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7EF5" w14:textId="6F98420A" w:rsidR="005854BF" w:rsidRDefault="00364445" w:rsidP="00684378">
      <w:pPr>
        <w:pStyle w:val="Ttulo1"/>
        <w:spacing w:line="200" w:lineRule="atLeast"/>
        <w:jc w:val="left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54B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46DFEC58" w14:textId="5BE21B20" w:rsidR="00364445" w:rsidRPr="005854BF" w:rsidRDefault="00364445" w:rsidP="005854BF">
      <w:pPr>
        <w:pStyle w:val="Ttulo1"/>
        <w:spacing w:line="200" w:lineRule="atLeast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54B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BERGARAKO UDALA</w:t>
      </w:r>
    </w:p>
    <w:p w14:paraId="5DCF532D" w14:textId="77777777" w:rsidR="00364445" w:rsidRPr="005854BF" w:rsidRDefault="00364445" w:rsidP="001F436C">
      <w:pPr>
        <w:pStyle w:val="Ttulo1"/>
        <w:spacing w:line="200" w:lineRule="atLeast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54B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UDAL DIRU-BILKETA</w:t>
      </w:r>
    </w:p>
    <w:p w14:paraId="5F0CB0BB" w14:textId="77777777" w:rsidR="00364445" w:rsidRPr="005854BF" w:rsidRDefault="00364445">
      <w:pPr>
        <w:pStyle w:val="Ttulo1"/>
        <w:spacing w:line="200" w:lineRule="atLeast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54B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KOBRANTZA IRAGARKIA</w:t>
      </w:r>
    </w:p>
    <w:p w14:paraId="04E4EAAD" w14:textId="77777777" w:rsidR="00364445" w:rsidRPr="001635DB" w:rsidRDefault="00364445">
      <w:pPr>
        <w:ind w:right="184" w:firstLine="567"/>
        <w:jc w:val="both"/>
        <w:rPr>
          <w:b/>
          <w:bCs/>
          <w:lang w:val="eu-ES"/>
        </w:rPr>
      </w:pPr>
    </w:p>
    <w:p w14:paraId="5D0BA22C" w14:textId="0BE4328B" w:rsidR="00364445" w:rsidRPr="001635DB" w:rsidRDefault="003C5BBF">
      <w:pPr>
        <w:spacing w:line="200" w:lineRule="atLeast"/>
        <w:ind w:firstLine="284"/>
        <w:jc w:val="both"/>
        <w:rPr>
          <w:rFonts w:ascii="Arial" w:hAnsi="Arial" w:cs="Arial"/>
          <w:b/>
          <w:sz w:val="16"/>
          <w:lang w:val="eu-ES"/>
        </w:rPr>
      </w:pPr>
      <w:r>
        <w:rPr>
          <w:rFonts w:ascii="Arial" w:hAnsi="Arial" w:cs="Arial"/>
          <w:sz w:val="16"/>
          <w:lang w:val="eu-ES"/>
        </w:rPr>
        <w:t>Bergarako udalerriko zergapekoe</w:t>
      </w:r>
      <w:r w:rsidR="00364445" w:rsidRPr="001635DB">
        <w:rPr>
          <w:rFonts w:ascii="Arial" w:hAnsi="Arial" w:cs="Arial"/>
          <w:sz w:val="16"/>
          <w:lang w:val="eu-ES"/>
        </w:rPr>
        <w:t xml:space="preserve">i jakinarazten dizuegu </w:t>
      </w:r>
      <w:r w:rsidR="006D4B8A" w:rsidRPr="006D4B8A">
        <w:rPr>
          <w:rFonts w:ascii="Arial" w:hAnsi="Arial" w:cs="Arial"/>
          <w:b/>
          <w:bCs/>
          <w:sz w:val="16"/>
          <w:u w:val="single"/>
          <w:lang w:val="eu-ES"/>
        </w:rPr>
        <w:t>Merkatu eta Merkatu-txikia ta</w:t>
      </w:r>
      <w:r w:rsidR="007438D1">
        <w:rPr>
          <w:rFonts w:ascii="Arial" w:hAnsi="Arial" w:cs="Arial"/>
          <w:b/>
          <w:bCs/>
          <w:sz w:val="16"/>
          <w:u w:val="single"/>
          <w:lang w:val="eu-ES"/>
        </w:rPr>
        <w:t>s</w:t>
      </w:r>
      <w:r w:rsidR="006D4B8A" w:rsidRPr="006D4B8A">
        <w:rPr>
          <w:rFonts w:ascii="Arial" w:hAnsi="Arial" w:cs="Arial"/>
          <w:b/>
          <w:bCs/>
          <w:sz w:val="16"/>
          <w:u w:val="single"/>
          <w:lang w:val="eu-ES"/>
        </w:rPr>
        <w:t>en 20</w:t>
      </w:r>
      <w:r w:rsidR="006D4B8A">
        <w:rPr>
          <w:rFonts w:ascii="Arial" w:hAnsi="Arial" w:cs="Arial"/>
          <w:b/>
          <w:bCs/>
          <w:sz w:val="16"/>
          <w:u w:val="single"/>
          <w:lang w:val="eu-ES"/>
        </w:rPr>
        <w:t>2</w:t>
      </w:r>
      <w:r w:rsidR="006D4B8A" w:rsidRPr="006D4B8A">
        <w:rPr>
          <w:rFonts w:ascii="Arial" w:hAnsi="Arial" w:cs="Arial"/>
          <w:b/>
          <w:bCs/>
          <w:sz w:val="16"/>
          <w:u w:val="single"/>
          <w:lang w:val="eu-ES"/>
        </w:rPr>
        <w:t xml:space="preserve">3ko </w:t>
      </w:r>
      <w:r w:rsidR="00EF386E">
        <w:rPr>
          <w:rFonts w:ascii="Arial" w:hAnsi="Arial" w:cs="Arial"/>
          <w:b/>
          <w:bCs/>
          <w:sz w:val="16"/>
          <w:u w:val="single"/>
          <w:lang w:val="eu-ES"/>
        </w:rPr>
        <w:t>3</w:t>
      </w:r>
      <w:r w:rsidR="006D4B8A" w:rsidRPr="006D4B8A">
        <w:rPr>
          <w:rFonts w:ascii="Arial" w:hAnsi="Arial" w:cs="Arial"/>
          <w:b/>
          <w:bCs/>
          <w:sz w:val="16"/>
          <w:u w:val="single"/>
          <w:lang w:val="eu-ES"/>
        </w:rPr>
        <w:t>. hiruhileko</w:t>
      </w:r>
      <w:r w:rsidR="00046706">
        <w:rPr>
          <w:rFonts w:ascii="Arial" w:hAnsi="Arial" w:cs="Arial"/>
          <w:sz w:val="16"/>
          <w:lang w:val="eu-ES"/>
        </w:rPr>
        <w:t xml:space="preserve"> </w:t>
      </w:r>
      <w:r w:rsidR="00D31C50">
        <w:rPr>
          <w:rFonts w:ascii="Arial" w:hAnsi="Arial" w:cs="Arial"/>
          <w:sz w:val="16"/>
          <w:lang w:val="eu-ES"/>
        </w:rPr>
        <w:t xml:space="preserve">erreziboak </w:t>
      </w:r>
      <w:r w:rsidR="00364445" w:rsidRPr="001635DB">
        <w:rPr>
          <w:rFonts w:ascii="Arial" w:hAnsi="Arial" w:cs="Arial"/>
          <w:bCs/>
          <w:sz w:val="16"/>
          <w:lang w:val="eu-ES"/>
        </w:rPr>
        <w:t>ordaintzeko  epea, lekuak eta medioak ondokoak direla:</w:t>
      </w:r>
    </w:p>
    <w:p w14:paraId="3DCE45AE" w14:textId="77777777" w:rsidR="005854BF" w:rsidRDefault="005854BF">
      <w:pPr>
        <w:spacing w:line="200" w:lineRule="atLeast"/>
        <w:jc w:val="both"/>
        <w:rPr>
          <w:rFonts w:ascii="Arial" w:hAnsi="Arial" w:cs="Arial"/>
          <w:b/>
          <w:sz w:val="16"/>
          <w:lang w:val="eu-ES"/>
        </w:rPr>
      </w:pPr>
    </w:p>
    <w:p w14:paraId="592E7342" w14:textId="2D53FCA1" w:rsidR="00364445" w:rsidRPr="001635DB" w:rsidRDefault="00364445">
      <w:pPr>
        <w:spacing w:line="200" w:lineRule="atLeast"/>
        <w:jc w:val="both"/>
        <w:rPr>
          <w:rFonts w:ascii="Arial" w:hAnsi="Arial" w:cs="Arial"/>
          <w:b/>
          <w:bCs/>
          <w:sz w:val="16"/>
          <w:lang w:val="eu-ES"/>
        </w:rPr>
      </w:pPr>
      <w:r w:rsidRPr="001635DB">
        <w:rPr>
          <w:rFonts w:ascii="Arial" w:hAnsi="Arial" w:cs="Arial"/>
          <w:b/>
          <w:sz w:val="16"/>
          <w:lang w:val="eu-ES"/>
        </w:rPr>
        <w:t>Epea:</w:t>
      </w:r>
    </w:p>
    <w:p w14:paraId="66089ED0" w14:textId="480C37AE" w:rsidR="00364445" w:rsidRPr="001635DB" w:rsidRDefault="00364445">
      <w:pPr>
        <w:numPr>
          <w:ilvl w:val="0"/>
          <w:numId w:val="3"/>
        </w:numPr>
        <w:spacing w:line="200" w:lineRule="atLeast"/>
        <w:jc w:val="both"/>
        <w:rPr>
          <w:rFonts w:ascii="Arial" w:hAnsi="Arial" w:cs="Arial"/>
          <w:b/>
          <w:bCs/>
          <w:sz w:val="16"/>
          <w:lang w:val="eu-ES"/>
        </w:rPr>
      </w:pPr>
      <w:r w:rsidRPr="001635DB">
        <w:rPr>
          <w:rFonts w:ascii="Arial" w:hAnsi="Arial" w:cs="Arial"/>
          <w:b/>
          <w:bCs/>
          <w:sz w:val="16"/>
          <w:lang w:val="eu-ES"/>
        </w:rPr>
        <w:t>20</w:t>
      </w:r>
      <w:r w:rsidR="000E0D31">
        <w:rPr>
          <w:rFonts w:ascii="Arial" w:hAnsi="Arial" w:cs="Arial"/>
          <w:b/>
          <w:bCs/>
          <w:sz w:val="16"/>
          <w:lang w:val="eu-ES"/>
        </w:rPr>
        <w:t>2</w:t>
      </w:r>
      <w:r w:rsidR="00301873">
        <w:rPr>
          <w:rFonts w:ascii="Arial" w:hAnsi="Arial" w:cs="Arial"/>
          <w:b/>
          <w:bCs/>
          <w:sz w:val="16"/>
          <w:lang w:val="eu-ES"/>
        </w:rPr>
        <w:t>3</w:t>
      </w:r>
      <w:r w:rsidRPr="001635DB">
        <w:rPr>
          <w:rFonts w:ascii="Arial" w:hAnsi="Arial" w:cs="Arial"/>
          <w:b/>
          <w:bCs/>
          <w:sz w:val="16"/>
          <w:lang w:val="eu-ES"/>
        </w:rPr>
        <w:t xml:space="preserve">ko </w:t>
      </w:r>
      <w:r w:rsidR="00EF386E">
        <w:rPr>
          <w:rFonts w:ascii="Arial" w:hAnsi="Arial" w:cs="Arial"/>
          <w:b/>
          <w:bCs/>
          <w:sz w:val="16"/>
          <w:lang w:val="eu-ES"/>
        </w:rPr>
        <w:t>irailaren</w:t>
      </w:r>
      <w:r w:rsidR="000B473B">
        <w:rPr>
          <w:rFonts w:ascii="Arial" w:hAnsi="Arial" w:cs="Arial"/>
          <w:b/>
          <w:bCs/>
          <w:sz w:val="16"/>
          <w:lang w:val="eu-ES"/>
        </w:rPr>
        <w:t xml:space="preserve"> </w:t>
      </w:r>
      <w:r w:rsidR="00732C72">
        <w:rPr>
          <w:rFonts w:ascii="Arial" w:hAnsi="Arial" w:cs="Arial"/>
          <w:b/>
          <w:bCs/>
          <w:sz w:val="16"/>
          <w:lang w:val="eu-ES"/>
        </w:rPr>
        <w:t>1</w:t>
      </w:r>
      <w:r w:rsidR="00EF386E">
        <w:rPr>
          <w:rFonts w:ascii="Arial" w:hAnsi="Arial" w:cs="Arial"/>
          <w:b/>
          <w:bCs/>
          <w:sz w:val="16"/>
          <w:lang w:val="eu-ES"/>
        </w:rPr>
        <w:t>5e</w:t>
      </w:r>
      <w:r w:rsidR="000B473B">
        <w:rPr>
          <w:rFonts w:ascii="Arial" w:hAnsi="Arial" w:cs="Arial"/>
          <w:b/>
          <w:bCs/>
          <w:sz w:val="16"/>
          <w:lang w:val="eu-ES"/>
        </w:rPr>
        <w:t>tik</w:t>
      </w:r>
      <w:r w:rsidR="009378F7">
        <w:rPr>
          <w:rFonts w:ascii="Arial" w:hAnsi="Arial" w:cs="Arial"/>
          <w:b/>
          <w:bCs/>
          <w:sz w:val="16"/>
          <w:lang w:val="eu-ES"/>
        </w:rPr>
        <w:t xml:space="preserve"> </w:t>
      </w:r>
      <w:r w:rsidR="000D79D7">
        <w:rPr>
          <w:rFonts w:ascii="Arial" w:hAnsi="Arial" w:cs="Arial"/>
          <w:b/>
          <w:bCs/>
          <w:sz w:val="16"/>
          <w:lang w:val="eu-ES"/>
        </w:rPr>
        <w:t xml:space="preserve"> 20</w:t>
      </w:r>
      <w:r w:rsidR="003F32B3">
        <w:rPr>
          <w:rFonts w:ascii="Arial" w:hAnsi="Arial" w:cs="Arial"/>
          <w:b/>
          <w:bCs/>
          <w:sz w:val="16"/>
          <w:lang w:val="eu-ES"/>
        </w:rPr>
        <w:t>2</w:t>
      </w:r>
      <w:r w:rsidR="001D1847">
        <w:rPr>
          <w:rFonts w:ascii="Arial" w:hAnsi="Arial" w:cs="Arial"/>
          <w:b/>
          <w:bCs/>
          <w:sz w:val="16"/>
          <w:lang w:val="eu-ES"/>
        </w:rPr>
        <w:t>3</w:t>
      </w:r>
      <w:r w:rsidRPr="001635DB">
        <w:rPr>
          <w:rFonts w:ascii="Arial" w:hAnsi="Arial" w:cs="Arial"/>
          <w:b/>
          <w:bCs/>
          <w:sz w:val="16"/>
          <w:lang w:val="eu-ES"/>
        </w:rPr>
        <w:t xml:space="preserve">ko </w:t>
      </w:r>
      <w:r w:rsidR="00EF386E">
        <w:rPr>
          <w:rFonts w:ascii="Arial" w:hAnsi="Arial" w:cs="Arial"/>
          <w:b/>
          <w:bCs/>
          <w:sz w:val="16"/>
          <w:lang w:val="eu-ES"/>
        </w:rPr>
        <w:t>azaroaren</w:t>
      </w:r>
      <w:r w:rsidR="00272264">
        <w:rPr>
          <w:rFonts w:ascii="Arial" w:hAnsi="Arial" w:cs="Arial"/>
          <w:b/>
          <w:bCs/>
          <w:sz w:val="16"/>
          <w:lang w:val="eu-ES"/>
        </w:rPr>
        <w:t xml:space="preserve"> </w:t>
      </w:r>
      <w:r w:rsidR="00D31C50">
        <w:rPr>
          <w:rFonts w:ascii="Arial" w:hAnsi="Arial" w:cs="Arial"/>
          <w:b/>
          <w:bCs/>
          <w:sz w:val="16"/>
          <w:lang w:val="eu-ES"/>
        </w:rPr>
        <w:t>1</w:t>
      </w:r>
      <w:r w:rsidR="00EF386E">
        <w:rPr>
          <w:rFonts w:ascii="Arial" w:hAnsi="Arial" w:cs="Arial"/>
          <w:b/>
          <w:bCs/>
          <w:sz w:val="16"/>
          <w:lang w:val="eu-ES"/>
        </w:rPr>
        <w:t>5e</w:t>
      </w:r>
      <w:r w:rsidRPr="001635DB">
        <w:rPr>
          <w:rFonts w:ascii="Arial" w:hAnsi="Arial" w:cs="Arial"/>
          <w:b/>
          <w:bCs/>
          <w:sz w:val="16"/>
          <w:lang w:val="eu-ES"/>
        </w:rPr>
        <w:t>ra</w:t>
      </w:r>
    </w:p>
    <w:p w14:paraId="73C18AB8" w14:textId="77777777" w:rsidR="00364445" w:rsidRPr="001635DB" w:rsidRDefault="00364445">
      <w:pPr>
        <w:spacing w:line="200" w:lineRule="atLeast"/>
        <w:ind w:left="644"/>
        <w:jc w:val="both"/>
        <w:rPr>
          <w:rFonts w:ascii="Arial" w:hAnsi="Arial" w:cs="Arial"/>
          <w:b/>
          <w:bCs/>
          <w:sz w:val="16"/>
          <w:lang w:val="eu-ES"/>
        </w:rPr>
      </w:pPr>
    </w:p>
    <w:p w14:paraId="62F3AA08" w14:textId="77777777" w:rsidR="00364445" w:rsidRPr="001635DB" w:rsidRDefault="00364445">
      <w:pPr>
        <w:spacing w:line="200" w:lineRule="atLeast"/>
        <w:jc w:val="both"/>
        <w:rPr>
          <w:rFonts w:ascii="Arial" w:hAnsi="Arial" w:cs="Arial"/>
          <w:bCs/>
          <w:sz w:val="16"/>
          <w:u w:val="single"/>
          <w:lang w:val="eu-ES"/>
        </w:rPr>
      </w:pPr>
      <w:r w:rsidRPr="001635DB">
        <w:rPr>
          <w:rFonts w:ascii="Arial" w:hAnsi="Arial" w:cs="Arial"/>
          <w:b/>
          <w:sz w:val="16"/>
          <w:lang w:val="eu-ES"/>
        </w:rPr>
        <w:t xml:space="preserve">Lekuak eta medioak: </w:t>
      </w:r>
    </w:p>
    <w:p w14:paraId="38CED20B" w14:textId="206EACBD" w:rsidR="00364445" w:rsidRPr="001635DB" w:rsidRDefault="00364445">
      <w:pPr>
        <w:numPr>
          <w:ilvl w:val="0"/>
          <w:numId w:val="5"/>
        </w:numPr>
        <w:spacing w:line="200" w:lineRule="atLeast"/>
        <w:jc w:val="both"/>
        <w:rPr>
          <w:rFonts w:ascii="Arial" w:hAnsi="Arial" w:cs="Arial"/>
          <w:bCs/>
          <w:sz w:val="16"/>
          <w:u w:val="single"/>
          <w:lang w:val="eu-ES"/>
        </w:rPr>
      </w:pPr>
      <w:r w:rsidRPr="001635DB">
        <w:rPr>
          <w:rFonts w:ascii="Arial" w:hAnsi="Arial" w:cs="Arial"/>
          <w:bCs/>
          <w:sz w:val="16"/>
          <w:u w:val="single"/>
          <w:lang w:val="eu-ES"/>
        </w:rPr>
        <w:t>Helbideratutako erreziboak,</w:t>
      </w:r>
      <w:r w:rsidRPr="001635DB">
        <w:rPr>
          <w:rFonts w:ascii="Arial" w:hAnsi="Arial" w:cs="Arial"/>
          <w:bCs/>
          <w:sz w:val="16"/>
          <w:lang w:val="eu-ES"/>
        </w:rPr>
        <w:t xml:space="preserve"> baimendutako finantza erakundeetan eta zergapekoak agindutako kontu </w:t>
      </w:r>
      <w:r w:rsidR="00BA088E">
        <w:rPr>
          <w:rFonts w:ascii="Arial" w:hAnsi="Arial" w:cs="Arial"/>
          <w:bCs/>
          <w:sz w:val="16"/>
          <w:lang w:val="eu-ES"/>
        </w:rPr>
        <w:t>korrontetik</w:t>
      </w:r>
      <w:r w:rsidRPr="001635DB">
        <w:rPr>
          <w:rFonts w:ascii="Arial" w:hAnsi="Arial" w:cs="Arial"/>
          <w:bCs/>
          <w:sz w:val="16"/>
          <w:lang w:val="eu-ES"/>
        </w:rPr>
        <w:t xml:space="preserve"> </w:t>
      </w:r>
      <w:r w:rsidR="00BA088E">
        <w:rPr>
          <w:rFonts w:ascii="Arial" w:hAnsi="Arial" w:cs="Arial"/>
          <w:bCs/>
          <w:sz w:val="16"/>
          <w:lang w:val="eu-ES"/>
        </w:rPr>
        <w:t>kobratuko ditugu</w:t>
      </w:r>
      <w:r w:rsidRPr="001635DB">
        <w:rPr>
          <w:rFonts w:ascii="Arial" w:hAnsi="Arial" w:cs="Arial"/>
          <w:bCs/>
          <w:sz w:val="16"/>
          <w:lang w:val="eu-ES"/>
        </w:rPr>
        <w:t xml:space="preserve"> </w:t>
      </w:r>
      <w:r w:rsidR="000D79D7">
        <w:rPr>
          <w:rFonts w:ascii="Arial" w:hAnsi="Arial" w:cs="Arial"/>
          <w:b/>
          <w:sz w:val="16"/>
          <w:lang w:val="eu-ES"/>
        </w:rPr>
        <w:t>20</w:t>
      </w:r>
      <w:r w:rsidR="003F32B3">
        <w:rPr>
          <w:rFonts w:ascii="Arial" w:hAnsi="Arial" w:cs="Arial"/>
          <w:b/>
          <w:sz w:val="16"/>
          <w:lang w:val="eu-ES"/>
        </w:rPr>
        <w:t>2</w:t>
      </w:r>
      <w:r w:rsidR="001D1847">
        <w:rPr>
          <w:rFonts w:ascii="Arial" w:hAnsi="Arial" w:cs="Arial"/>
          <w:b/>
          <w:sz w:val="16"/>
          <w:lang w:val="eu-ES"/>
        </w:rPr>
        <w:t>3</w:t>
      </w:r>
      <w:r w:rsidRPr="001635DB">
        <w:rPr>
          <w:rFonts w:ascii="Arial" w:hAnsi="Arial" w:cs="Arial"/>
          <w:b/>
          <w:sz w:val="16"/>
          <w:lang w:val="eu-ES"/>
        </w:rPr>
        <w:t xml:space="preserve">ko </w:t>
      </w:r>
      <w:r w:rsidR="00EF386E">
        <w:rPr>
          <w:rFonts w:ascii="Arial" w:hAnsi="Arial" w:cs="Arial"/>
          <w:b/>
          <w:sz w:val="16"/>
          <w:lang w:val="eu-ES"/>
        </w:rPr>
        <w:t>azaroaren</w:t>
      </w:r>
      <w:r w:rsidR="00AF5442">
        <w:rPr>
          <w:rFonts w:ascii="Arial" w:hAnsi="Arial" w:cs="Arial"/>
          <w:b/>
          <w:sz w:val="16"/>
          <w:lang w:val="eu-ES"/>
        </w:rPr>
        <w:t xml:space="preserve"> </w:t>
      </w:r>
      <w:r w:rsidR="00D31C50">
        <w:rPr>
          <w:rFonts w:ascii="Arial" w:hAnsi="Arial" w:cs="Arial"/>
          <w:b/>
          <w:sz w:val="16"/>
          <w:lang w:val="eu-ES"/>
        </w:rPr>
        <w:t>1</w:t>
      </w:r>
      <w:r w:rsidR="00EF386E">
        <w:rPr>
          <w:rFonts w:ascii="Arial" w:hAnsi="Arial" w:cs="Arial"/>
          <w:b/>
          <w:sz w:val="16"/>
          <w:lang w:val="eu-ES"/>
        </w:rPr>
        <w:t>5e</w:t>
      </w:r>
      <w:r w:rsidR="004D24A1">
        <w:rPr>
          <w:rFonts w:ascii="Arial" w:hAnsi="Arial" w:cs="Arial"/>
          <w:b/>
          <w:sz w:val="16"/>
          <w:lang w:val="eu-ES"/>
        </w:rPr>
        <w:t>a</w:t>
      </w:r>
      <w:r w:rsidR="001635DB" w:rsidRPr="001635DB">
        <w:rPr>
          <w:rFonts w:ascii="Arial" w:hAnsi="Arial" w:cs="Arial"/>
          <w:b/>
          <w:sz w:val="16"/>
          <w:lang w:val="eu-ES"/>
        </w:rPr>
        <w:t>n</w:t>
      </w:r>
      <w:r w:rsidRPr="001635DB">
        <w:rPr>
          <w:rFonts w:ascii="Arial" w:hAnsi="Arial" w:cs="Arial"/>
          <w:b/>
          <w:sz w:val="16"/>
          <w:lang w:val="eu-ES"/>
        </w:rPr>
        <w:t>.</w:t>
      </w:r>
    </w:p>
    <w:p w14:paraId="715CC15E" w14:textId="549A53B4" w:rsidR="00364445" w:rsidRPr="001635DB" w:rsidRDefault="00364445">
      <w:pPr>
        <w:numPr>
          <w:ilvl w:val="0"/>
          <w:numId w:val="5"/>
        </w:numPr>
        <w:spacing w:line="200" w:lineRule="atLeast"/>
        <w:jc w:val="both"/>
        <w:rPr>
          <w:rFonts w:ascii="Arial" w:hAnsi="Arial" w:cs="Arial"/>
          <w:bCs/>
          <w:sz w:val="16"/>
          <w:lang w:val="eu-ES"/>
        </w:rPr>
      </w:pPr>
      <w:r w:rsidRPr="001635DB">
        <w:rPr>
          <w:rFonts w:ascii="Arial" w:hAnsi="Arial" w:cs="Arial"/>
          <w:bCs/>
          <w:sz w:val="16"/>
          <w:u w:val="single"/>
          <w:lang w:val="eu-ES"/>
        </w:rPr>
        <w:t>Helbideratu gabeko erreziboak,</w:t>
      </w:r>
      <w:r w:rsidRPr="001635DB">
        <w:rPr>
          <w:rFonts w:ascii="Arial" w:hAnsi="Arial" w:cs="Arial"/>
          <w:bCs/>
          <w:sz w:val="16"/>
          <w:lang w:val="eu-ES"/>
        </w:rPr>
        <w:t xml:space="preserve"> ostera, zergapekoak adierazitako zerga-helbideetara bidaliko </w:t>
      </w:r>
      <w:r w:rsidR="00F91E2A">
        <w:rPr>
          <w:rFonts w:ascii="Arial" w:hAnsi="Arial" w:cs="Arial"/>
          <w:bCs/>
          <w:sz w:val="16"/>
          <w:lang w:val="eu-ES"/>
        </w:rPr>
        <w:t>ditugu</w:t>
      </w:r>
      <w:r w:rsidRPr="001635DB">
        <w:rPr>
          <w:rFonts w:ascii="Arial" w:hAnsi="Arial" w:cs="Arial"/>
          <w:bCs/>
          <w:sz w:val="16"/>
          <w:lang w:val="eu-ES"/>
        </w:rPr>
        <w:t>, eta ondoko moduetako batean egingo da ordainketa:</w:t>
      </w:r>
    </w:p>
    <w:p w14:paraId="0E731708" w14:textId="261BC056" w:rsidR="007B67EB" w:rsidRDefault="00364445" w:rsidP="00B02F3A">
      <w:pPr>
        <w:numPr>
          <w:ilvl w:val="2"/>
          <w:numId w:val="2"/>
        </w:numPr>
        <w:spacing w:line="200" w:lineRule="atLeast"/>
        <w:jc w:val="both"/>
        <w:rPr>
          <w:rFonts w:ascii="Arial" w:hAnsi="Arial" w:cs="Arial"/>
          <w:bCs/>
          <w:sz w:val="16"/>
          <w:lang w:val="eu-ES"/>
        </w:rPr>
      </w:pPr>
      <w:r w:rsidRPr="00D741E9">
        <w:rPr>
          <w:rFonts w:ascii="Arial" w:hAnsi="Arial" w:cs="Arial"/>
          <w:bCs/>
          <w:sz w:val="16"/>
          <w:lang w:val="eu-ES"/>
        </w:rPr>
        <w:t xml:space="preserve">Udaletxeko </w:t>
      </w:r>
      <w:r w:rsidR="0055411A" w:rsidRPr="00B02F3A">
        <w:rPr>
          <w:rFonts w:ascii="Arial" w:hAnsi="Arial" w:cs="Arial"/>
          <w:bCs/>
          <w:sz w:val="16"/>
          <w:lang w:val="eu-ES"/>
        </w:rPr>
        <w:t>B@Z</w:t>
      </w:r>
      <w:r w:rsidRPr="00D741E9">
        <w:rPr>
          <w:rFonts w:ascii="Arial" w:hAnsi="Arial" w:cs="Arial"/>
          <w:bCs/>
          <w:sz w:val="16"/>
          <w:lang w:val="eu-ES"/>
        </w:rPr>
        <w:t xml:space="preserve"> </w:t>
      </w:r>
      <w:r w:rsidR="000915D3" w:rsidRPr="00D741E9">
        <w:rPr>
          <w:rFonts w:ascii="Arial" w:hAnsi="Arial" w:cs="Arial"/>
          <w:bCs/>
          <w:sz w:val="16"/>
          <w:lang w:val="eu-ES"/>
        </w:rPr>
        <w:t>-</w:t>
      </w:r>
      <w:r w:rsidR="00B8389E">
        <w:rPr>
          <w:rFonts w:ascii="Arial" w:hAnsi="Arial" w:cs="Arial"/>
          <w:bCs/>
          <w:sz w:val="16"/>
          <w:lang w:val="eu-ES"/>
        </w:rPr>
        <w:t xml:space="preserve">Herritarren </w:t>
      </w:r>
      <w:r w:rsidR="000915D3" w:rsidRPr="00D741E9">
        <w:rPr>
          <w:rFonts w:ascii="Arial" w:hAnsi="Arial" w:cs="Arial"/>
          <w:bCs/>
          <w:sz w:val="16"/>
          <w:lang w:val="eu-ES"/>
        </w:rPr>
        <w:t xml:space="preserve">Arreta Zerbitzua- </w:t>
      </w:r>
      <w:r w:rsidR="0055411A" w:rsidRPr="00D741E9">
        <w:rPr>
          <w:rFonts w:ascii="Arial" w:hAnsi="Arial" w:cs="Arial"/>
          <w:bCs/>
          <w:sz w:val="16"/>
          <w:lang w:val="eu-ES"/>
        </w:rPr>
        <w:t>bulegoan</w:t>
      </w:r>
      <w:r w:rsidR="00DE6EC1" w:rsidRPr="00D741E9">
        <w:rPr>
          <w:rFonts w:ascii="Arial" w:hAnsi="Arial" w:cs="Arial"/>
          <w:bCs/>
          <w:sz w:val="16"/>
          <w:lang w:val="eu-ES"/>
        </w:rPr>
        <w:t xml:space="preserve">, </w:t>
      </w:r>
      <w:r w:rsidR="00B02F3A">
        <w:rPr>
          <w:rFonts w:ascii="Arial" w:hAnsi="Arial" w:cs="Arial"/>
          <w:bCs/>
          <w:sz w:val="16"/>
          <w:lang w:val="eu-ES"/>
        </w:rPr>
        <w:t>astelehenetik ostiralera</w:t>
      </w:r>
      <w:r w:rsidRPr="00D741E9">
        <w:rPr>
          <w:rFonts w:ascii="Arial" w:hAnsi="Arial" w:cs="Arial"/>
          <w:bCs/>
          <w:sz w:val="16"/>
          <w:lang w:val="eu-ES"/>
        </w:rPr>
        <w:t>,</w:t>
      </w:r>
      <w:r w:rsidR="00C85EE1" w:rsidRPr="00D741E9">
        <w:rPr>
          <w:rFonts w:ascii="Arial" w:hAnsi="Arial" w:cs="Arial"/>
          <w:bCs/>
          <w:sz w:val="16"/>
          <w:lang w:val="eu-ES"/>
        </w:rPr>
        <w:t xml:space="preserve"> goizeko</w:t>
      </w:r>
      <w:r w:rsidRPr="00D741E9">
        <w:rPr>
          <w:rFonts w:ascii="Arial" w:hAnsi="Arial" w:cs="Arial"/>
          <w:bCs/>
          <w:sz w:val="16"/>
          <w:lang w:val="eu-ES"/>
        </w:rPr>
        <w:t xml:space="preserve"> </w:t>
      </w:r>
      <w:r w:rsidR="00E652E9" w:rsidRPr="00D741E9">
        <w:rPr>
          <w:rFonts w:ascii="Arial" w:hAnsi="Arial" w:cs="Arial"/>
          <w:bCs/>
          <w:sz w:val="16"/>
          <w:lang w:val="eu-ES"/>
        </w:rPr>
        <w:t>08.00</w:t>
      </w:r>
      <w:r w:rsidRPr="00D741E9">
        <w:rPr>
          <w:rFonts w:ascii="Arial" w:hAnsi="Arial" w:cs="Arial"/>
          <w:bCs/>
          <w:sz w:val="16"/>
          <w:lang w:val="eu-ES"/>
        </w:rPr>
        <w:t>etatik 1</w:t>
      </w:r>
      <w:r w:rsidR="00FF4090" w:rsidRPr="00D741E9">
        <w:rPr>
          <w:rFonts w:ascii="Arial" w:hAnsi="Arial" w:cs="Arial"/>
          <w:bCs/>
          <w:sz w:val="16"/>
          <w:lang w:val="eu-ES"/>
        </w:rPr>
        <w:t>5</w:t>
      </w:r>
      <w:r w:rsidRPr="00D741E9">
        <w:rPr>
          <w:rFonts w:ascii="Arial" w:hAnsi="Arial" w:cs="Arial"/>
          <w:bCs/>
          <w:sz w:val="16"/>
          <w:lang w:val="eu-ES"/>
        </w:rPr>
        <w:t>:</w:t>
      </w:r>
      <w:r w:rsidR="00E652E9" w:rsidRPr="00D741E9">
        <w:rPr>
          <w:rFonts w:ascii="Arial" w:hAnsi="Arial" w:cs="Arial"/>
          <w:bCs/>
          <w:sz w:val="16"/>
          <w:lang w:val="eu-ES"/>
        </w:rPr>
        <w:t>0</w:t>
      </w:r>
      <w:r w:rsidRPr="00D741E9">
        <w:rPr>
          <w:rFonts w:ascii="Arial" w:hAnsi="Arial" w:cs="Arial"/>
          <w:bCs/>
          <w:sz w:val="16"/>
          <w:lang w:val="eu-ES"/>
        </w:rPr>
        <w:t>0etara</w:t>
      </w:r>
      <w:r w:rsidR="00E652E9" w:rsidRPr="00D741E9">
        <w:rPr>
          <w:rFonts w:ascii="Arial" w:hAnsi="Arial" w:cs="Arial"/>
          <w:bCs/>
          <w:sz w:val="16"/>
          <w:lang w:val="eu-ES"/>
        </w:rPr>
        <w:t>;</w:t>
      </w:r>
      <w:r w:rsidR="00B02F3A">
        <w:rPr>
          <w:rFonts w:ascii="Arial" w:hAnsi="Arial" w:cs="Arial"/>
          <w:bCs/>
          <w:sz w:val="16"/>
          <w:lang w:val="eu-ES"/>
        </w:rPr>
        <w:t xml:space="preserve"> </w:t>
      </w:r>
      <w:r w:rsidR="004F4790">
        <w:rPr>
          <w:rFonts w:ascii="Arial" w:hAnsi="Arial" w:cs="Arial"/>
          <w:bCs/>
          <w:sz w:val="16"/>
          <w:lang w:val="eu-ES"/>
        </w:rPr>
        <w:t xml:space="preserve"> eta </w:t>
      </w:r>
      <w:r w:rsidR="0040765E">
        <w:rPr>
          <w:rFonts w:ascii="Arial" w:hAnsi="Arial" w:cs="Arial"/>
          <w:bCs/>
          <w:sz w:val="16"/>
          <w:lang w:val="eu-ES"/>
        </w:rPr>
        <w:t xml:space="preserve">ostegun arratsaldeetan, </w:t>
      </w:r>
      <w:r w:rsidR="0040765E" w:rsidRPr="00D741E9">
        <w:rPr>
          <w:rFonts w:ascii="Arial" w:hAnsi="Arial" w:cs="Arial"/>
          <w:bCs/>
          <w:sz w:val="16"/>
          <w:lang w:val="eu-ES"/>
        </w:rPr>
        <w:t>16:00etatik 19:00etara.</w:t>
      </w:r>
      <w:r w:rsidR="0075439B">
        <w:rPr>
          <w:rFonts w:ascii="Arial" w:hAnsi="Arial" w:cs="Arial"/>
          <w:bCs/>
          <w:sz w:val="16"/>
          <w:lang w:val="eu-ES"/>
        </w:rPr>
        <w:t xml:space="preserve"> </w:t>
      </w:r>
      <w:r w:rsidR="007A17FE" w:rsidRPr="00B02F3A">
        <w:rPr>
          <w:rFonts w:ascii="Arial" w:hAnsi="Arial" w:cs="Arial"/>
          <w:bCs/>
          <w:sz w:val="16"/>
          <w:lang w:val="eu-ES"/>
        </w:rPr>
        <w:t>Ordaink</w:t>
      </w:r>
      <w:r w:rsidR="004B11DC" w:rsidRPr="00B02F3A">
        <w:rPr>
          <w:rFonts w:ascii="Arial" w:hAnsi="Arial" w:cs="Arial"/>
          <w:bCs/>
          <w:sz w:val="16"/>
          <w:lang w:val="eu-ES"/>
        </w:rPr>
        <w:t>e</w:t>
      </w:r>
      <w:r w:rsidR="007A17FE" w:rsidRPr="00B02F3A">
        <w:rPr>
          <w:rFonts w:ascii="Arial" w:hAnsi="Arial" w:cs="Arial"/>
          <w:bCs/>
          <w:sz w:val="16"/>
          <w:lang w:val="eu-ES"/>
        </w:rPr>
        <w:t>ta egiteko</w:t>
      </w:r>
      <w:r w:rsidR="00446595" w:rsidRPr="00B02F3A">
        <w:rPr>
          <w:rFonts w:ascii="Arial" w:hAnsi="Arial" w:cs="Arial"/>
          <w:bCs/>
          <w:sz w:val="16"/>
          <w:lang w:val="eu-ES"/>
        </w:rPr>
        <w:t xml:space="preserve"> </w:t>
      </w:r>
      <w:r w:rsidR="000E41D7">
        <w:rPr>
          <w:rFonts w:ascii="Arial" w:hAnsi="Arial" w:cs="Arial"/>
          <w:bCs/>
          <w:sz w:val="16"/>
          <w:lang w:val="eu-ES"/>
        </w:rPr>
        <w:t>kreditu</w:t>
      </w:r>
      <w:r w:rsidR="00405B58">
        <w:rPr>
          <w:rFonts w:ascii="Arial" w:hAnsi="Arial" w:cs="Arial"/>
          <w:bCs/>
          <w:sz w:val="16"/>
          <w:lang w:val="eu-ES"/>
        </w:rPr>
        <w:t>-</w:t>
      </w:r>
      <w:r w:rsidR="00446595" w:rsidRPr="00B02F3A">
        <w:rPr>
          <w:rFonts w:ascii="Arial" w:hAnsi="Arial" w:cs="Arial"/>
          <w:bCs/>
          <w:sz w:val="16"/>
          <w:lang w:val="eu-ES"/>
        </w:rPr>
        <w:t xml:space="preserve"> nahiz </w:t>
      </w:r>
      <w:r w:rsidR="000E41D7">
        <w:rPr>
          <w:rFonts w:ascii="Arial" w:hAnsi="Arial" w:cs="Arial"/>
          <w:bCs/>
          <w:sz w:val="16"/>
          <w:lang w:val="eu-ES"/>
        </w:rPr>
        <w:t>zordunketa</w:t>
      </w:r>
      <w:r w:rsidR="00446595" w:rsidRPr="00B02F3A">
        <w:rPr>
          <w:rFonts w:ascii="Arial" w:hAnsi="Arial" w:cs="Arial"/>
          <w:bCs/>
          <w:sz w:val="16"/>
          <w:lang w:val="eu-ES"/>
        </w:rPr>
        <w:t xml:space="preserve">-txartela, </w:t>
      </w:r>
      <w:r w:rsidR="00405B58">
        <w:rPr>
          <w:rFonts w:ascii="Arial" w:hAnsi="Arial" w:cs="Arial"/>
          <w:bCs/>
          <w:sz w:val="16"/>
          <w:lang w:val="eu-ES"/>
        </w:rPr>
        <w:t xml:space="preserve"> </w:t>
      </w:r>
      <w:r w:rsidR="00446595" w:rsidRPr="00B02F3A">
        <w:rPr>
          <w:rFonts w:ascii="Arial" w:hAnsi="Arial" w:cs="Arial"/>
          <w:bCs/>
          <w:sz w:val="16"/>
          <w:lang w:val="eu-ES"/>
        </w:rPr>
        <w:t xml:space="preserve">legezko dirua edo Bergarako Udalaren aldeko txeke izenduna </w:t>
      </w:r>
      <w:r w:rsidR="007A17FE" w:rsidRPr="00B02F3A">
        <w:rPr>
          <w:rFonts w:ascii="Arial" w:hAnsi="Arial" w:cs="Arial"/>
          <w:bCs/>
          <w:sz w:val="16"/>
          <w:lang w:val="eu-ES"/>
        </w:rPr>
        <w:t>erabiliko da</w:t>
      </w:r>
      <w:r w:rsidR="00446595" w:rsidRPr="00B02F3A">
        <w:rPr>
          <w:rFonts w:ascii="Arial" w:hAnsi="Arial" w:cs="Arial"/>
          <w:bCs/>
          <w:sz w:val="16"/>
          <w:lang w:val="eu-ES"/>
        </w:rPr>
        <w:t>.</w:t>
      </w:r>
      <w:r w:rsidR="00D0147B" w:rsidRPr="00B02F3A">
        <w:rPr>
          <w:rFonts w:ascii="Arial" w:hAnsi="Arial" w:cs="Arial"/>
          <w:bCs/>
          <w:sz w:val="16"/>
          <w:lang w:val="eu-ES"/>
        </w:rPr>
        <w:t xml:space="preserve"> </w:t>
      </w:r>
    </w:p>
    <w:p w14:paraId="70474653" w14:textId="77777777" w:rsidR="00446595" w:rsidRPr="00B02F3A" w:rsidRDefault="00FF4090" w:rsidP="00B02F3A">
      <w:pPr>
        <w:numPr>
          <w:ilvl w:val="2"/>
          <w:numId w:val="2"/>
        </w:numPr>
        <w:spacing w:line="200" w:lineRule="atLeast"/>
        <w:jc w:val="both"/>
        <w:rPr>
          <w:rFonts w:ascii="Arial" w:hAnsi="Arial" w:cs="Arial"/>
          <w:bCs/>
          <w:sz w:val="16"/>
          <w:lang w:val="eu-ES"/>
        </w:rPr>
      </w:pPr>
      <w:r w:rsidRPr="00B02F3A">
        <w:rPr>
          <w:rFonts w:ascii="Arial" w:hAnsi="Arial" w:cs="Arial"/>
          <w:bCs/>
          <w:sz w:val="16"/>
          <w:lang w:val="eu-ES"/>
        </w:rPr>
        <w:t>U</w:t>
      </w:r>
      <w:r w:rsidR="00AF71CC" w:rsidRPr="00B02F3A">
        <w:rPr>
          <w:rFonts w:ascii="Arial" w:hAnsi="Arial" w:cs="Arial"/>
          <w:bCs/>
          <w:sz w:val="16"/>
          <w:lang w:val="eu-ES"/>
        </w:rPr>
        <w:t>daletxean kokaturiko bulego elektronikoko kutxazainetan</w:t>
      </w:r>
      <w:r w:rsidRPr="00B02F3A">
        <w:rPr>
          <w:rFonts w:ascii="Arial" w:hAnsi="Arial" w:cs="Arial"/>
          <w:bCs/>
          <w:sz w:val="16"/>
          <w:lang w:val="eu-ES"/>
        </w:rPr>
        <w:t xml:space="preserve"> ere </w:t>
      </w:r>
      <w:r w:rsidR="007A17FE" w:rsidRPr="00B02F3A">
        <w:rPr>
          <w:rFonts w:ascii="Arial" w:hAnsi="Arial" w:cs="Arial"/>
          <w:bCs/>
          <w:sz w:val="16"/>
          <w:lang w:val="eu-ES"/>
        </w:rPr>
        <w:t>egin daiteke ordainketa</w:t>
      </w:r>
      <w:r w:rsidR="00AF71CC" w:rsidRPr="00B02F3A">
        <w:rPr>
          <w:rFonts w:ascii="Arial" w:hAnsi="Arial" w:cs="Arial"/>
          <w:bCs/>
          <w:sz w:val="16"/>
          <w:lang w:val="eu-ES"/>
        </w:rPr>
        <w:t xml:space="preserve">, astelehenetik </w:t>
      </w:r>
      <w:r w:rsidR="00FA2BC4" w:rsidRPr="00B02F3A">
        <w:rPr>
          <w:rFonts w:ascii="Arial" w:hAnsi="Arial" w:cs="Arial"/>
          <w:bCs/>
          <w:sz w:val="16"/>
          <w:lang w:val="eu-ES"/>
        </w:rPr>
        <w:t>igandera</w:t>
      </w:r>
      <w:r w:rsidR="00AF71CC" w:rsidRPr="00B02F3A">
        <w:rPr>
          <w:rFonts w:ascii="Arial" w:hAnsi="Arial" w:cs="Arial"/>
          <w:bCs/>
          <w:sz w:val="16"/>
          <w:lang w:val="eu-ES"/>
        </w:rPr>
        <w:t>,</w:t>
      </w:r>
      <w:r w:rsidR="00D0147B" w:rsidRPr="00B02F3A">
        <w:rPr>
          <w:rFonts w:ascii="Arial" w:hAnsi="Arial" w:cs="Arial"/>
          <w:bCs/>
          <w:sz w:val="16"/>
          <w:lang w:val="eu-ES"/>
        </w:rPr>
        <w:t xml:space="preserve"> goizeko 06</w:t>
      </w:r>
      <w:r w:rsidR="00C61A17" w:rsidRPr="00B02F3A">
        <w:rPr>
          <w:rFonts w:ascii="Arial" w:hAnsi="Arial" w:cs="Arial"/>
          <w:bCs/>
          <w:sz w:val="16"/>
          <w:lang w:val="eu-ES"/>
        </w:rPr>
        <w:t>:</w:t>
      </w:r>
      <w:r w:rsidR="00D0147B" w:rsidRPr="00B02F3A">
        <w:rPr>
          <w:rFonts w:ascii="Arial" w:hAnsi="Arial" w:cs="Arial"/>
          <w:bCs/>
          <w:sz w:val="16"/>
          <w:lang w:val="eu-ES"/>
        </w:rPr>
        <w:t>00etatik gaueko 22:00etara</w:t>
      </w:r>
      <w:r w:rsidR="00DD16E4" w:rsidRPr="00B02F3A">
        <w:rPr>
          <w:rFonts w:ascii="Arial" w:hAnsi="Arial" w:cs="Arial"/>
          <w:bCs/>
          <w:sz w:val="16"/>
          <w:lang w:val="eu-ES"/>
        </w:rPr>
        <w:t xml:space="preserve"> bitartean</w:t>
      </w:r>
      <w:r w:rsidR="00D0147B" w:rsidRPr="00B02F3A">
        <w:rPr>
          <w:rFonts w:ascii="Arial" w:hAnsi="Arial" w:cs="Arial"/>
          <w:bCs/>
          <w:sz w:val="16"/>
          <w:lang w:val="eu-ES"/>
        </w:rPr>
        <w:t>.</w:t>
      </w:r>
    </w:p>
    <w:p w14:paraId="72BDF4E0" w14:textId="19A675D2" w:rsidR="000E41D7" w:rsidRPr="000E41D7" w:rsidRDefault="000E41D7" w:rsidP="00C03716">
      <w:pPr>
        <w:numPr>
          <w:ilvl w:val="2"/>
          <w:numId w:val="2"/>
        </w:numPr>
        <w:spacing w:line="200" w:lineRule="atLeast"/>
        <w:jc w:val="both"/>
        <w:rPr>
          <w:bCs/>
          <w:sz w:val="16"/>
          <w:lang w:val="eu-ES"/>
        </w:rPr>
      </w:pPr>
      <w:r>
        <w:rPr>
          <w:rFonts w:ascii="Arial" w:hAnsi="Arial" w:cs="Arial"/>
          <w:bCs/>
          <w:sz w:val="16"/>
          <w:lang w:val="eu-ES"/>
        </w:rPr>
        <w:t xml:space="preserve">Bergarako Udalaren </w:t>
      </w:r>
      <w:r w:rsidR="00364445" w:rsidRPr="00446595">
        <w:rPr>
          <w:rFonts w:ascii="Arial" w:hAnsi="Arial" w:cs="Arial"/>
          <w:bCs/>
          <w:sz w:val="16"/>
          <w:lang w:val="eu-ES"/>
        </w:rPr>
        <w:t xml:space="preserve">Finantza Erakunde </w:t>
      </w:r>
      <w:r w:rsidR="00F91E2A">
        <w:rPr>
          <w:rFonts w:ascii="Arial" w:hAnsi="Arial" w:cs="Arial"/>
          <w:bCs/>
          <w:sz w:val="16"/>
          <w:lang w:val="eu-ES"/>
        </w:rPr>
        <w:t>l</w:t>
      </w:r>
      <w:r>
        <w:rPr>
          <w:rFonts w:ascii="Arial" w:hAnsi="Arial" w:cs="Arial"/>
          <w:bCs/>
          <w:sz w:val="16"/>
          <w:lang w:val="eu-ES"/>
        </w:rPr>
        <w:t>aguntzaileen</w:t>
      </w:r>
      <w:r w:rsidR="001635DB" w:rsidRPr="00446595">
        <w:rPr>
          <w:rFonts w:ascii="Arial" w:hAnsi="Arial" w:cs="Arial"/>
          <w:bCs/>
          <w:sz w:val="16"/>
          <w:lang w:val="eu-ES"/>
        </w:rPr>
        <w:t xml:space="preserve"> bulegoetan, </w:t>
      </w:r>
      <w:r w:rsidR="00364445" w:rsidRPr="00446595">
        <w:rPr>
          <w:rFonts w:ascii="Arial" w:hAnsi="Arial" w:cs="Arial"/>
          <w:bCs/>
          <w:sz w:val="16"/>
          <w:lang w:val="eu-ES"/>
        </w:rPr>
        <w:t>kutxazainetan</w:t>
      </w:r>
      <w:r>
        <w:rPr>
          <w:rFonts w:ascii="Arial" w:hAnsi="Arial" w:cs="Arial"/>
          <w:bCs/>
          <w:sz w:val="16"/>
          <w:lang w:val="eu-ES"/>
        </w:rPr>
        <w:t xml:space="preserve"> eta</w:t>
      </w:r>
      <w:r w:rsidR="00364445" w:rsidRPr="00446595">
        <w:rPr>
          <w:rFonts w:ascii="Arial" w:hAnsi="Arial" w:cs="Arial"/>
          <w:bCs/>
          <w:sz w:val="16"/>
          <w:lang w:val="eu-ES"/>
        </w:rPr>
        <w:t xml:space="preserve"> ba</w:t>
      </w:r>
      <w:r w:rsidR="00061985" w:rsidRPr="00446595">
        <w:rPr>
          <w:rFonts w:ascii="Arial" w:hAnsi="Arial" w:cs="Arial"/>
          <w:bCs/>
          <w:sz w:val="16"/>
          <w:lang w:val="eu-ES"/>
        </w:rPr>
        <w:t>nku elektronikoetan</w:t>
      </w:r>
      <w:r w:rsidR="007B30B4">
        <w:rPr>
          <w:rFonts w:ascii="Arial" w:hAnsi="Arial" w:cs="Arial"/>
          <w:bCs/>
          <w:sz w:val="16"/>
          <w:lang w:val="eu-ES"/>
        </w:rPr>
        <w:t>.</w:t>
      </w:r>
    </w:p>
    <w:p w14:paraId="7961D5BC" w14:textId="7C2E44DB" w:rsidR="00364445" w:rsidRPr="00C03716" w:rsidRDefault="00776C7C" w:rsidP="00C03716">
      <w:pPr>
        <w:numPr>
          <w:ilvl w:val="2"/>
          <w:numId w:val="2"/>
        </w:numPr>
        <w:spacing w:line="200" w:lineRule="atLeast"/>
        <w:jc w:val="both"/>
        <w:rPr>
          <w:bCs/>
          <w:sz w:val="16"/>
          <w:lang w:val="eu-ES"/>
        </w:rPr>
      </w:pPr>
      <w:r>
        <w:rPr>
          <w:rFonts w:ascii="Arial" w:hAnsi="Arial" w:cs="Arial"/>
          <w:bCs/>
          <w:sz w:val="16"/>
          <w:lang w:val="eu-ES"/>
        </w:rPr>
        <w:t xml:space="preserve">Euskal Administrazioaren </w:t>
      </w:r>
      <w:hyperlink r:id="rId8" w:history="1">
        <w:r w:rsidR="000E41D7" w:rsidRPr="00405B58">
          <w:rPr>
            <w:rStyle w:val="Hipervnculo"/>
            <w:rFonts w:ascii="Arial" w:hAnsi="Arial" w:cs="Arial"/>
            <w:bCs/>
            <w:sz w:val="16"/>
            <w:lang w:val="eu-ES"/>
          </w:rPr>
          <w:t>O</w:t>
        </w:r>
        <w:r w:rsidR="00061985" w:rsidRPr="00405B58">
          <w:rPr>
            <w:rStyle w:val="Hipervnculo"/>
            <w:rFonts w:ascii="Arial" w:hAnsi="Arial" w:cs="Arial"/>
            <w:bCs/>
            <w:sz w:val="16"/>
            <w:lang w:val="eu-ES"/>
          </w:rPr>
          <w:t>r</w:t>
        </w:r>
        <w:r w:rsidR="00E21498" w:rsidRPr="00405B58">
          <w:rPr>
            <w:rStyle w:val="Hipervnculo"/>
            <w:rFonts w:ascii="Arial" w:hAnsi="Arial" w:cs="Arial"/>
            <w:bCs/>
            <w:sz w:val="16"/>
            <w:lang w:val="eu-ES"/>
          </w:rPr>
          <w:t>dainketa pasabidea</w:t>
        </w:r>
      </w:hyperlink>
      <w:r w:rsidR="00E21498" w:rsidRPr="00446595">
        <w:rPr>
          <w:rFonts w:ascii="Arial" w:hAnsi="Arial" w:cs="Arial"/>
          <w:bCs/>
          <w:sz w:val="16"/>
          <w:lang w:val="eu-ES"/>
        </w:rPr>
        <w:t xml:space="preserve"> dela medio</w:t>
      </w:r>
      <w:r w:rsidR="000E41D7">
        <w:rPr>
          <w:rFonts w:ascii="Arial" w:hAnsi="Arial" w:cs="Arial"/>
          <w:bCs/>
          <w:sz w:val="16"/>
          <w:lang w:val="eu-ES"/>
        </w:rPr>
        <w:t>,</w:t>
      </w:r>
      <w:r w:rsidR="006D248F">
        <w:rPr>
          <w:rFonts w:ascii="Arial" w:hAnsi="Arial" w:cs="Arial"/>
          <w:bCs/>
          <w:sz w:val="16"/>
          <w:lang w:val="eu-ES"/>
        </w:rPr>
        <w:t xml:space="preserve"> beti ere</w:t>
      </w:r>
      <w:r w:rsidR="000E41D7">
        <w:rPr>
          <w:rFonts w:ascii="Arial" w:hAnsi="Arial" w:cs="Arial"/>
          <w:bCs/>
          <w:sz w:val="16"/>
          <w:lang w:val="eu-ES"/>
        </w:rPr>
        <w:t xml:space="preserve"> </w:t>
      </w:r>
      <w:r w:rsidR="00B5087B">
        <w:rPr>
          <w:rFonts w:ascii="Arial" w:hAnsi="Arial" w:cs="Arial"/>
          <w:bCs/>
          <w:sz w:val="16"/>
          <w:lang w:val="eu-ES"/>
        </w:rPr>
        <w:t>Bergarako Udalari atxikita</w:t>
      </w:r>
      <w:r w:rsidR="000E41D7">
        <w:rPr>
          <w:rFonts w:ascii="Arial" w:hAnsi="Arial" w:cs="Arial"/>
          <w:bCs/>
          <w:sz w:val="16"/>
          <w:lang w:val="eu-ES"/>
        </w:rPr>
        <w:t xml:space="preserve">ko </w:t>
      </w:r>
      <w:r w:rsidR="006D248F">
        <w:rPr>
          <w:rFonts w:ascii="Arial" w:hAnsi="Arial" w:cs="Arial"/>
          <w:bCs/>
          <w:sz w:val="16"/>
          <w:lang w:val="eu-ES"/>
        </w:rPr>
        <w:t>finantza</w:t>
      </w:r>
      <w:r w:rsidR="00B5087B">
        <w:rPr>
          <w:rFonts w:ascii="Arial" w:hAnsi="Arial" w:cs="Arial"/>
          <w:bCs/>
          <w:sz w:val="16"/>
          <w:lang w:val="eu-ES"/>
        </w:rPr>
        <w:t xml:space="preserve"> </w:t>
      </w:r>
      <w:r w:rsidR="006D248F">
        <w:rPr>
          <w:rFonts w:ascii="Arial" w:hAnsi="Arial" w:cs="Arial"/>
          <w:bCs/>
          <w:sz w:val="16"/>
          <w:lang w:val="eu-ES"/>
        </w:rPr>
        <w:t>erakunde</w:t>
      </w:r>
      <w:r w:rsidR="00B5087B">
        <w:rPr>
          <w:rFonts w:ascii="Arial" w:hAnsi="Arial" w:cs="Arial"/>
          <w:bCs/>
          <w:sz w:val="16"/>
          <w:lang w:val="eu-ES"/>
        </w:rPr>
        <w:t xml:space="preserve"> </w:t>
      </w:r>
      <w:r w:rsidR="00C03716">
        <w:rPr>
          <w:rFonts w:ascii="Arial" w:hAnsi="Arial" w:cs="Arial"/>
          <w:bCs/>
          <w:sz w:val="16"/>
          <w:lang w:val="eu-ES"/>
        </w:rPr>
        <w:t>laguntzaileen zerbitzu telematikoak erabilita</w:t>
      </w:r>
      <w:r w:rsidR="006D248F">
        <w:rPr>
          <w:rFonts w:ascii="Arial" w:hAnsi="Arial" w:cs="Arial"/>
          <w:bCs/>
          <w:sz w:val="16"/>
          <w:lang w:val="eu-ES"/>
        </w:rPr>
        <w:t xml:space="preserve">: </w:t>
      </w:r>
      <w:r w:rsidR="00C03716">
        <w:rPr>
          <w:rFonts w:ascii="Arial" w:hAnsi="Arial" w:cs="Arial"/>
          <w:bCs/>
          <w:sz w:val="16"/>
          <w:lang w:val="eu-ES"/>
        </w:rPr>
        <w:t xml:space="preserve">konturako kargua eginez, </w:t>
      </w:r>
      <w:r w:rsidR="00B5087B">
        <w:rPr>
          <w:rFonts w:ascii="Arial" w:hAnsi="Arial" w:cs="Arial"/>
          <w:bCs/>
          <w:sz w:val="16"/>
          <w:lang w:val="eu-ES"/>
        </w:rPr>
        <w:t>kreditu</w:t>
      </w:r>
      <w:r w:rsidR="00405B58">
        <w:rPr>
          <w:rFonts w:ascii="Arial" w:hAnsi="Arial" w:cs="Arial"/>
          <w:bCs/>
          <w:sz w:val="16"/>
          <w:lang w:val="eu-ES"/>
        </w:rPr>
        <w:t>-</w:t>
      </w:r>
      <w:r w:rsidR="00B5087B">
        <w:rPr>
          <w:rFonts w:ascii="Arial" w:hAnsi="Arial" w:cs="Arial"/>
          <w:bCs/>
          <w:sz w:val="16"/>
          <w:lang w:val="eu-ES"/>
        </w:rPr>
        <w:t xml:space="preserve"> edo zordunketa</w:t>
      </w:r>
      <w:r w:rsidR="00405B58">
        <w:rPr>
          <w:rFonts w:ascii="Arial" w:hAnsi="Arial" w:cs="Arial"/>
          <w:bCs/>
          <w:sz w:val="16"/>
          <w:lang w:val="eu-ES"/>
        </w:rPr>
        <w:t>-</w:t>
      </w:r>
      <w:r w:rsidR="00B5087B">
        <w:rPr>
          <w:rFonts w:ascii="Arial" w:hAnsi="Arial" w:cs="Arial"/>
          <w:bCs/>
          <w:sz w:val="16"/>
          <w:lang w:val="eu-ES"/>
        </w:rPr>
        <w:t>txartela erabili</w:t>
      </w:r>
      <w:r w:rsidR="00C03716">
        <w:rPr>
          <w:rFonts w:ascii="Arial" w:hAnsi="Arial" w:cs="Arial"/>
          <w:bCs/>
          <w:sz w:val="16"/>
          <w:lang w:val="eu-ES"/>
        </w:rPr>
        <w:t>ta</w:t>
      </w:r>
      <w:r w:rsidR="00B5087B" w:rsidRPr="00C03716">
        <w:rPr>
          <w:rFonts w:ascii="Arial" w:hAnsi="Arial" w:cs="Arial"/>
          <w:bCs/>
          <w:sz w:val="16"/>
          <w:lang w:val="eu-ES"/>
        </w:rPr>
        <w:t xml:space="preserve"> </w:t>
      </w:r>
      <w:r w:rsidR="00C03716">
        <w:rPr>
          <w:rFonts w:ascii="Arial" w:hAnsi="Arial" w:cs="Arial"/>
          <w:bCs/>
          <w:sz w:val="16"/>
          <w:lang w:val="eu-ES"/>
        </w:rPr>
        <w:t>edo</w:t>
      </w:r>
      <w:r w:rsidR="00B5087B" w:rsidRPr="00C03716">
        <w:rPr>
          <w:rFonts w:ascii="Arial" w:hAnsi="Arial" w:cs="Arial"/>
          <w:bCs/>
          <w:sz w:val="16"/>
          <w:lang w:val="eu-ES"/>
        </w:rPr>
        <w:t xml:space="preserve">ta </w:t>
      </w:r>
      <w:proofErr w:type="spellStart"/>
      <w:r w:rsidR="00B5087B" w:rsidRPr="00405B58">
        <w:rPr>
          <w:rFonts w:ascii="Arial" w:hAnsi="Arial" w:cs="Arial"/>
          <w:b/>
          <w:i/>
          <w:iCs/>
          <w:sz w:val="16"/>
          <w:lang w:val="eu-ES"/>
        </w:rPr>
        <w:t>bizum</w:t>
      </w:r>
      <w:proofErr w:type="spellEnd"/>
      <w:r w:rsidR="00B5087B" w:rsidRPr="00C03716">
        <w:rPr>
          <w:rFonts w:ascii="Arial" w:hAnsi="Arial" w:cs="Arial"/>
          <w:bCs/>
          <w:sz w:val="16"/>
          <w:lang w:val="eu-ES"/>
        </w:rPr>
        <w:t xml:space="preserve"> bidez.</w:t>
      </w:r>
      <w:r w:rsidR="0050596D" w:rsidRPr="00C03716">
        <w:rPr>
          <w:rFonts w:ascii="Arial" w:hAnsi="Arial" w:cs="Arial"/>
          <w:bCs/>
          <w:sz w:val="16"/>
          <w:lang w:val="eu-ES"/>
        </w:rPr>
        <w:t xml:space="preserve"> </w:t>
      </w:r>
      <w:r w:rsidR="000E41D7">
        <w:rPr>
          <w:rFonts w:ascii="Arial" w:hAnsi="Arial" w:cs="Arial"/>
          <w:bCs/>
          <w:sz w:val="16"/>
          <w:lang w:val="eu-ES"/>
        </w:rPr>
        <w:t>Sarbidea: Bergarako Udalaren egoitza elektronikoan dago</w:t>
      </w:r>
      <w:r w:rsidR="00F91E2A">
        <w:rPr>
          <w:rFonts w:ascii="Arial" w:hAnsi="Arial" w:cs="Arial"/>
          <w:bCs/>
          <w:sz w:val="16"/>
          <w:lang w:val="eu-ES"/>
        </w:rPr>
        <w:t>, “Nire ordainketa on line” atalean</w:t>
      </w:r>
      <w:r w:rsidR="00405B58">
        <w:rPr>
          <w:rFonts w:ascii="Arial" w:hAnsi="Arial" w:cs="Arial"/>
          <w:bCs/>
          <w:sz w:val="16"/>
          <w:lang w:val="eu-ES"/>
        </w:rPr>
        <w:t>:</w:t>
      </w:r>
      <w:r w:rsidR="000E41D7">
        <w:rPr>
          <w:rFonts w:ascii="Arial" w:hAnsi="Arial" w:cs="Arial"/>
          <w:bCs/>
          <w:sz w:val="16"/>
          <w:lang w:val="eu-ES"/>
        </w:rPr>
        <w:t xml:space="preserve"> www.bergara.eus </w:t>
      </w:r>
    </w:p>
    <w:p w14:paraId="3951899B" w14:textId="77777777" w:rsidR="00364445" w:rsidRPr="001635DB" w:rsidRDefault="00364445">
      <w:pPr>
        <w:pStyle w:val="Sangradetextonormal"/>
        <w:spacing w:line="200" w:lineRule="atLeast"/>
        <w:rPr>
          <w:b w:val="0"/>
          <w:bCs/>
          <w:sz w:val="16"/>
        </w:rPr>
      </w:pPr>
    </w:p>
    <w:p w14:paraId="0818BFFA" w14:textId="77777777" w:rsidR="00364445" w:rsidRPr="001635DB" w:rsidRDefault="00364445">
      <w:pPr>
        <w:spacing w:line="200" w:lineRule="atLeast"/>
        <w:ind w:firstLine="284"/>
        <w:jc w:val="both"/>
        <w:rPr>
          <w:rFonts w:ascii="Arial" w:hAnsi="Arial" w:cs="Arial"/>
          <w:bCs/>
          <w:sz w:val="16"/>
          <w:lang w:val="eu-ES"/>
        </w:rPr>
      </w:pPr>
      <w:r w:rsidRPr="001635DB">
        <w:rPr>
          <w:rFonts w:ascii="Arial" w:hAnsi="Arial" w:cs="Arial"/>
          <w:bCs/>
          <w:sz w:val="16"/>
          <w:lang w:val="eu-ES"/>
        </w:rPr>
        <w:t>Borondatezko diru-sarrera egiteko epea amaitutakoan premiamenduzko prozedurari ekingo zaio ordaindu gabeko erreziboekin, eta errekarguak, berandutza interesak</w:t>
      </w:r>
      <w:r w:rsidR="00F37D02">
        <w:rPr>
          <w:rFonts w:ascii="Arial" w:hAnsi="Arial" w:cs="Arial"/>
          <w:bCs/>
          <w:sz w:val="16"/>
          <w:lang w:val="eu-ES"/>
        </w:rPr>
        <w:t>, eta</w:t>
      </w:r>
      <w:r w:rsidRPr="001635DB">
        <w:rPr>
          <w:rFonts w:ascii="Arial" w:hAnsi="Arial" w:cs="Arial"/>
          <w:bCs/>
          <w:sz w:val="16"/>
          <w:lang w:val="eu-ES"/>
        </w:rPr>
        <w:t xml:space="preserve"> hala balegokio, kostuak gehituko zaizkio hasierako zenbatekoari.</w:t>
      </w:r>
    </w:p>
    <w:p w14:paraId="388983EE" w14:textId="77777777" w:rsidR="00364445" w:rsidRPr="001635DB" w:rsidRDefault="00364445">
      <w:pPr>
        <w:spacing w:line="200" w:lineRule="atLeast"/>
        <w:ind w:firstLine="284"/>
        <w:jc w:val="both"/>
        <w:rPr>
          <w:rFonts w:ascii="Arial" w:hAnsi="Arial" w:cs="Arial"/>
          <w:bCs/>
          <w:sz w:val="16"/>
          <w:lang w:val="eu-ES"/>
        </w:rPr>
      </w:pPr>
    </w:p>
    <w:p w14:paraId="0E971E73" w14:textId="7FA4DF7D" w:rsidR="00364445" w:rsidRPr="001635DB" w:rsidRDefault="00364445">
      <w:pPr>
        <w:spacing w:line="200" w:lineRule="atLeast"/>
        <w:ind w:firstLine="284"/>
        <w:jc w:val="both"/>
        <w:rPr>
          <w:lang w:val="eu-ES"/>
        </w:rPr>
      </w:pPr>
      <w:r w:rsidRPr="001635DB">
        <w:rPr>
          <w:rFonts w:ascii="Arial" w:hAnsi="Arial" w:cs="Arial"/>
          <w:bCs/>
          <w:sz w:val="16"/>
          <w:lang w:val="eu-ES"/>
        </w:rPr>
        <w:t xml:space="preserve">Bergara, </w:t>
      </w:r>
      <w:r w:rsidR="00992370">
        <w:rPr>
          <w:rFonts w:ascii="Arial" w:hAnsi="Arial" w:cs="Arial"/>
          <w:bCs/>
          <w:sz w:val="16"/>
          <w:lang w:val="eu-ES"/>
        </w:rPr>
        <w:t>202</w:t>
      </w:r>
      <w:r w:rsidR="00732C72">
        <w:rPr>
          <w:rFonts w:ascii="Arial" w:hAnsi="Arial" w:cs="Arial"/>
          <w:bCs/>
          <w:sz w:val="16"/>
          <w:lang w:val="eu-ES"/>
        </w:rPr>
        <w:t xml:space="preserve">3ko </w:t>
      </w:r>
      <w:r w:rsidR="00EF386E">
        <w:rPr>
          <w:rFonts w:ascii="Arial" w:hAnsi="Arial" w:cs="Arial"/>
          <w:bCs/>
          <w:sz w:val="16"/>
          <w:lang w:val="eu-ES"/>
        </w:rPr>
        <w:t>irailak 11</w:t>
      </w:r>
    </w:p>
    <w:p w14:paraId="5677E536" w14:textId="77777777" w:rsidR="00364445" w:rsidRDefault="00364445">
      <w:pPr>
        <w:jc w:val="center"/>
      </w:pPr>
    </w:p>
    <w:p w14:paraId="50A134BD" w14:textId="2381691D" w:rsidR="00364445" w:rsidRPr="005854BF" w:rsidRDefault="00364445">
      <w:pPr>
        <w:pStyle w:val="Ttulo1"/>
        <w:spacing w:line="200" w:lineRule="atLeast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54B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AYUNTAMIENTO DE BERGARA</w:t>
      </w:r>
    </w:p>
    <w:p w14:paraId="3430E90F" w14:textId="3FAD5222" w:rsidR="00364445" w:rsidRPr="005854BF" w:rsidRDefault="00364445">
      <w:pPr>
        <w:pStyle w:val="Ttulo2"/>
        <w:spacing w:line="200" w:lineRule="atLeast"/>
        <w:rPr>
          <w:szCs w:val="28"/>
        </w:rPr>
      </w:pPr>
      <w:r w:rsidRPr="005854BF">
        <w:rPr>
          <w:szCs w:val="28"/>
        </w:rPr>
        <w:t>RECAUDACION MUNICIPAL</w:t>
      </w:r>
    </w:p>
    <w:p w14:paraId="79D48C7D" w14:textId="77777777" w:rsidR="00364445" w:rsidRPr="005854BF" w:rsidRDefault="00364445">
      <w:pPr>
        <w:pStyle w:val="Ttulo1"/>
        <w:spacing w:line="200" w:lineRule="atLeast"/>
        <w:rPr>
          <w:sz w:val="28"/>
          <w:szCs w:val="28"/>
        </w:rPr>
      </w:pPr>
      <w:r w:rsidRPr="005854B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COBRANZA</w:t>
      </w:r>
    </w:p>
    <w:p w14:paraId="333AED51" w14:textId="77777777" w:rsidR="00364445" w:rsidRDefault="00364445">
      <w:pPr>
        <w:spacing w:line="200" w:lineRule="atLeast"/>
        <w:ind w:firstLine="284"/>
        <w:jc w:val="both"/>
        <w:rPr>
          <w:rFonts w:ascii="Arial" w:hAnsi="Arial" w:cs="Arial"/>
          <w:sz w:val="16"/>
        </w:rPr>
      </w:pPr>
    </w:p>
    <w:p w14:paraId="76AF0E8B" w14:textId="67F47AEE" w:rsidR="00364445" w:rsidRDefault="00364445" w:rsidP="00DA41C7">
      <w:pPr>
        <w:ind w:firstLine="432"/>
        <w:jc w:val="both"/>
      </w:pPr>
      <w:r w:rsidRPr="00BD5FA1">
        <w:rPr>
          <w:rFonts w:ascii="Arial" w:hAnsi="Arial" w:cs="Arial"/>
          <w:sz w:val="16"/>
          <w:szCs w:val="16"/>
        </w:rPr>
        <w:t>Se pone en conocimiento de l</w:t>
      </w:r>
      <w:r w:rsidR="00E10B1A">
        <w:rPr>
          <w:rFonts w:ascii="Arial" w:hAnsi="Arial" w:cs="Arial"/>
          <w:sz w:val="16"/>
          <w:szCs w:val="16"/>
        </w:rPr>
        <w:t>as/</w:t>
      </w:r>
      <w:r w:rsidRPr="00BD5FA1">
        <w:rPr>
          <w:rFonts w:ascii="Arial" w:hAnsi="Arial" w:cs="Arial"/>
          <w:sz w:val="16"/>
          <w:szCs w:val="16"/>
        </w:rPr>
        <w:t>os contribuyentes</w:t>
      </w:r>
      <w:r w:rsidR="0057386A" w:rsidRPr="00BD5FA1">
        <w:rPr>
          <w:rFonts w:ascii="Arial" w:hAnsi="Arial" w:cs="Arial"/>
          <w:sz w:val="16"/>
          <w:szCs w:val="16"/>
        </w:rPr>
        <w:t xml:space="preserve"> </w:t>
      </w:r>
      <w:r w:rsidRPr="00BD5FA1">
        <w:rPr>
          <w:rFonts w:ascii="Arial" w:hAnsi="Arial" w:cs="Arial"/>
          <w:sz w:val="16"/>
          <w:szCs w:val="16"/>
        </w:rPr>
        <w:t>que el plazo, lugares y medios para</w:t>
      </w:r>
      <w:r>
        <w:t xml:space="preserve"> </w:t>
      </w:r>
      <w:r w:rsidRPr="00446595">
        <w:rPr>
          <w:rFonts w:ascii="Arial" w:hAnsi="Arial" w:cs="Arial"/>
          <w:b/>
          <w:sz w:val="16"/>
          <w:lang w:val="eu-ES"/>
        </w:rPr>
        <w:t xml:space="preserve">el </w:t>
      </w:r>
      <w:r w:rsidR="007C6BCE" w:rsidRPr="00272264">
        <w:rPr>
          <w:rFonts w:ascii="Arial" w:hAnsi="Arial" w:cs="Arial"/>
          <w:b/>
          <w:sz w:val="16"/>
          <w:u w:val="single"/>
          <w:lang w:val="eu-ES"/>
        </w:rPr>
        <w:t xml:space="preserve">pago de </w:t>
      </w:r>
      <w:r w:rsidR="007C6BCE">
        <w:rPr>
          <w:rFonts w:ascii="Arial" w:hAnsi="Arial" w:cs="Arial"/>
          <w:b/>
          <w:sz w:val="16"/>
          <w:u w:val="single"/>
          <w:lang w:val="eu-ES"/>
        </w:rPr>
        <w:t xml:space="preserve">los </w:t>
      </w:r>
      <w:proofErr w:type="spellStart"/>
      <w:r w:rsidR="007C6BCE">
        <w:rPr>
          <w:rFonts w:ascii="Arial" w:hAnsi="Arial" w:cs="Arial"/>
          <w:b/>
          <w:sz w:val="16"/>
          <w:u w:val="single"/>
          <w:lang w:val="eu-ES"/>
        </w:rPr>
        <w:t>recibos</w:t>
      </w:r>
      <w:proofErr w:type="spellEnd"/>
      <w:r w:rsidR="00DA41C7">
        <w:rPr>
          <w:rFonts w:ascii="Arial" w:hAnsi="Arial" w:cs="Arial"/>
          <w:b/>
          <w:sz w:val="16"/>
          <w:u w:val="single"/>
          <w:lang w:val="eu-ES"/>
        </w:rPr>
        <w:t xml:space="preserve"> </w:t>
      </w:r>
      <w:r w:rsidR="006D4B8A">
        <w:rPr>
          <w:rFonts w:ascii="Arial" w:hAnsi="Arial" w:cs="Arial"/>
          <w:b/>
          <w:sz w:val="16"/>
          <w:u w:val="single"/>
          <w:lang w:val="eu-ES"/>
        </w:rPr>
        <w:t xml:space="preserve">de </w:t>
      </w:r>
      <w:proofErr w:type="spellStart"/>
      <w:r w:rsidR="006D4B8A">
        <w:rPr>
          <w:rFonts w:ascii="Arial" w:hAnsi="Arial" w:cs="Arial"/>
          <w:b/>
          <w:sz w:val="16"/>
          <w:u w:val="single"/>
          <w:lang w:val="eu-ES"/>
        </w:rPr>
        <w:t>las</w:t>
      </w:r>
      <w:proofErr w:type="spellEnd"/>
      <w:r w:rsidR="006D4B8A">
        <w:rPr>
          <w:rFonts w:ascii="Arial" w:hAnsi="Arial" w:cs="Arial"/>
          <w:b/>
          <w:sz w:val="16"/>
          <w:u w:val="single"/>
          <w:lang w:val="eu-ES"/>
        </w:rPr>
        <w:t xml:space="preserve"> </w:t>
      </w:r>
      <w:proofErr w:type="spellStart"/>
      <w:r w:rsidR="006D4B8A">
        <w:rPr>
          <w:rFonts w:ascii="Arial" w:hAnsi="Arial" w:cs="Arial"/>
          <w:b/>
          <w:sz w:val="16"/>
          <w:u w:val="single"/>
          <w:lang w:val="eu-ES"/>
        </w:rPr>
        <w:t>tasas</w:t>
      </w:r>
      <w:proofErr w:type="spellEnd"/>
      <w:r w:rsidR="006D4B8A">
        <w:rPr>
          <w:rFonts w:ascii="Arial" w:hAnsi="Arial" w:cs="Arial"/>
          <w:b/>
          <w:sz w:val="16"/>
          <w:u w:val="single"/>
          <w:lang w:val="eu-ES"/>
        </w:rPr>
        <w:t xml:space="preserve"> </w:t>
      </w:r>
      <w:proofErr w:type="spellStart"/>
      <w:r w:rsidR="006D4B8A">
        <w:rPr>
          <w:rFonts w:ascii="Arial" w:hAnsi="Arial" w:cs="Arial"/>
          <w:b/>
          <w:sz w:val="16"/>
          <w:u w:val="single"/>
          <w:lang w:val="eu-ES"/>
        </w:rPr>
        <w:t>Mercado</w:t>
      </w:r>
      <w:proofErr w:type="spellEnd"/>
      <w:r w:rsidR="006D4B8A">
        <w:rPr>
          <w:rFonts w:ascii="Arial" w:hAnsi="Arial" w:cs="Arial"/>
          <w:b/>
          <w:sz w:val="16"/>
          <w:u w:val="single"/>
          <w:lang w:val="eu-ES"/>
        </w:rPr>
        <w:t xml:space="preserve"> y </w:t>
      </w:r>
      <w:proofErr w:type="spellStart"/>
      <w:r w:rsidR="006D4B8A">
        <w:rPr>
          <w:rFonts w:ascii="Arial" w:hAnsi="Arial" w:cs="Arial"/>
          <w:b/>
          <w:sz w:val="16"/>
          <w:u w:val="single"/>
          <w:lang w:val="eu-ES"/>
        </w:rPr>
        <w:t>Mercadillo</w:t>
      </w:r>
      <w:proofErr w:type="spellEnd"/>
      <w:r w:rsidR="006D4B8A">
        <w:rPr>
          <w:rFonts w:ascii="Arial" w:hAnsi="Arial" w:cs="Arial"/>
          <w:b/>
          <w:sz w:val="16"/>
          <w:u w:val="single"/>
          <w:lang w:val="eu-ES"/>
        </w:rPr>
        <w:t xml:space="preserve"> </w:t>
      </w:r>
      <w:proofErr w:type="spellStart"/>
      <w:r w:rsidR="006D4B8A">
        <w:rPr>
          <w:rFonts w:ascii="Arial" w:hAnsi="Arial" w:cs="Arial"/>
          <w:b/>
          <w:sz w:val="16"/>
          <w:u w:val="single"/>
          <w:lang w:val="eu-ES"/>
        </w:rPr>
        <w:t>correspondientes</w:t>
      </w:r>
      <w:proofErr w:type="spellEnd"/>
      <w:r w:rsidR="006D4B8A">
        <w:rPr>
          <w:rFonts w:ascii="Arial" w:hAnsi="Arial" w:cs="Arial"/>
          <w:b/>
          <w:sz w:val="16"/>
          <w:u w:val="single"/>
          <w:lang w:val="eu-ES"/>
        </w:rPr>
        <w:t xml:space="preserve"> al </w:t>
      </w:r>
      <w:proofErr w:type="spellStart"/>
      <w:r w:rsidR="00EF386E">
        <w:rPr>
          <w:rFonts w:ascii="Arial" w:hAnsi="Arial" w:cs="Arial"/>
          <w:b/>
          <w:sz w:val="16"/>
          <w:u w:val="single"/>
          <w:lang w:val="eu-ES"/>
        </w:rPr>
        <w:t>tercer</w:t>
      </w:r>
      <w:proofErr w:type="spellEnd"/>
      <w:r w:rsidR="006D4B8A">
        <w:rPr>
          <w:rFonts w:ascii="Arial" w:hAnsi="Arial" w:cs="Arial"/>
          <w:b/>
          <w:sz w:val="16"/>
          <w:u w:val="single"/>
          <w:lang w:val="eu-ES"/>
        </w:rPr>
        <w:t xml:space="preserve"> </w:t>
      </w:r>
      <w:proofErr w:type="spellStart"/>
      <w:r w:rsidR="006D4B8A">
        <w:rPr>
          <w:rFonts w:ascii="Arial" w:hAnsi="Arial" w:cs="Arial"/>
          <w:b/>
          <w:sz w:val="16"/>
          <w:u w:val="single"/>
          <w:lang w:val="eu-ES"/>
        </w:rPr>
        <w:t>trimestre</w:t>
      </w:r>
      <w:proofErr w:type="spellEnd"/>
      <w:r w:rsidR="006D4B8A">
        <w:rPr>
          <w:rFonts w:ascii="Arial" w:hAnsi="Arial" w:cs="Arial"/>
          <w:b/>
          <w:sz w:val="16"/>
          <w:u w:val="single"/>
          <w:lang w:val="eu-ES"/>
        </w:rPr>
        <w:t xml:space="preserve"> del</w:t>
      </w:r>
      <w:r w:rsidR="00732C72">
        <w:rPr>
          <w:rFonts w:ascii="Arial" w:hAnsi="Arial" w:cs="Arial"/>
          <w:b/>
          <w:sz w:val="16"/>
          <w:u w:val="single"/>
          <w:lang w:val="eu-ES"/>
        </w:rPr>
        <w:t xml:space="preserve"> </w:t>
      </w:r>
      <w:proofErr w:type="spellStart"/>
      <w:r w:rsidR="00732C72">
        <w:rPr>
          <w:rFonts w:ascii="Arial" w:hAnsi="Arial" w:cs="Arial"/>
          <w:b/>
          <w:sz w:val="16"/>
          <w:u w:val="single"/>
          <w:lang w:val="eu-ES"/>
        </w:rPr>
        <w:t>año</w:t>
      </w:r>
      <w:proofErr w:type="spellEnd"/>
      <w:r w:rsidR="00001783">
        <w:rPr>
          <w:rFonts w:ascii="Arial" w:hAnsi="Arial" w:cs="Arial"/>
          <w:b/>
          <w:sz w:val="16"/>
          <w:u w:val="single"/>
          <w:lang w:val="eu-ES"/>
        </w:rPr>
        <w:t xml:space="preserve"> 202</w:t>
      </w:r>
      <w:r w:rsidR="00732C72">
        <w:rPr>
          <w:rFonts w:ascii="Arial" w:hAnsi="Arial" w:cs="Arial"/>
          <w:b/>
          <w:sz w:val="16"/>
          <w:u w:val="single"/>
          <w:lang w:val="eu-ES"/>
        </w:rPr>
        <w:t>3</w:t>
      </w:r>
      <w:r w:rsidR="00001783" w:rsidRPr="00A95267">
        <w:rPr>
          <w:rFonts w:ascii="Arial" w:hAnsi="Arial" w:cs="Arial"/>
          <w:b/>
          <w:sz w:val="16"/>
          <w:lang w:val="eu-ES"/>
        </w:rPr>
        <w:t xml:space="preserve"> </w:t>
      </w:r>
      <w:r w:rsidRPr="00BD5FA1">
        <w:rPr>
          <w:rFonts w:ascii="Arial" w:hAnsi="Arial" w:cs="Arial"/>
          <w:sz w:val="16"/>
          <w:szCs w:val="16"/>
        </w:rPr>
        <w:t>son los siguientes</w:t>
      </w:r>
      <w:r>
        <w:t>:</w:t>
      </w:r>
    </w:p>
    <w:p w14:paraId="34CDEDB2" w14:textId="77777777" w:rsidR="00364445" w:rsidRDefault="00364445">
      <w:pPr>
        <w:spacing w:line="200" w:lineRule="atLeast"/>
        <w:ind w:firstLine="284"/>
        <w:jc w:val="both"/>
        <w:rPr>
          <w:rFonts w:ascii="Arial" w:hAnsi="Arial" w:cs="Arial"/>
          <w:sz w:val="16"/>
        </w:rPr>
      </w:pPr>
    </w:p>
    <w:p w14:paraId="5B24A19A" w14:textId="77777777" w:rsidR="00364445" w:rsidRDefault="00364445">
      <w:pPr>
        <w:spacing w:line="200" w:lineRule="atLeast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Plazo:</w:t>
      </w:r>
    </w:p>
    <w:p w14:paraId="275865EA" w14:textId="4C3876E1" w:rsidR="00364445" w:rsidRPr="004B04D6" w:rsidRDefault="003C5BBF" w:rsidP="004B04D6">
      <w:pPr>
        <w:numPr>
          <w:ilvl w:val="0"/>
          <w:numId w:val="4"/>
        </w:numPr>
        <w:spacing w:line="200" w:lineRule="atLeast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>Del</w:t>
      </w:r>
      <w:r w:rsidR="00C961A8">
        <w:rPr>
          <w:rFonts w:ascii="Arial" w:hAnsi="Arial" w:cs="Arial"/>
          <w:b/>
          <w:sz w:val="16"/>
        </w:rPr>
        <w:t xml:space="preserve"> </w:t>
      </w:r>
      <w:r w:rsidR="00046706">
        <w:rPr>
          <w:rFonts w:ascii="Arial" w:hAnsi="Arial" w:cs="Arial"/>
          <w:b/>
          <w:sz w:val="16"/>
        </w:rPr>
        <w:t>1</w:t>
      </w:r>
      <w:r w:rsidR="00EF386E">
        <w:rPr>
          <w:rFonts w:ascii="Arial" w:hAnsi="Arial" w:cs="Arial"/>
          <w:b/>
          <w:sz w:val="16"/>
        </w:rPr>
        <w:t>5</w:t>
      </w:r>
      <w:r w:rsidR="00E10B1A">
        <w:rPr>
          <w:rFonts w:ascii="Arial" w:hAnsi="Arial" w:cs="Arial"/>
          <w:b/>
          <w:sz w:val="16"/>
        </w:rPr>
        <w:t xml:space="preserve"> </w:t>
      </w:r>
      <w:r w:rsidR="0035247D" w:rsidRPr="004B04D6">
        <w:rPr>
          <w:rFonts w:ascii="Arial" w:hAnsi="Arial" w:cs="Arial"/>
          <w:b/>
          <w:sz w:val="16"/>
        </w:rPr>
        <w:t xml:space="preserve">de </w:t>
      </w:r>
      <w:r w:rsidR="00EF386E">
        <w:rPr>
          <w:rFonts w:ascii="Arial" w:hAnsi="Arial" w:cs="Arial"/>
          <w:b/>
          <w:sz w:val="16"/>
        </w:rPr>
        <w:t>setiembre</w:t>
      </w:r>
      <w:r w:rsidR="001D1847">
        <w:rPr>
          <w:rFonts w:ascii="Arial" w:hAnsi="Arial" w:cs="Arial"/>
          <w:b/>
          <w:sz w:val="16"/>
        </w:rPr>
        <w:t xml:space="preserve"> </w:t>
      </w:r>
      <w:r w:rsidR="00807366" w:rsidRPr="004B04D6">
        <w:rPr>
          <w:rFonts w:ascii="Arial" w:hAnsi="Arial" w:cs="Arial"/>
          <w:b/>
          <w:bCs/>
          <w:sz w:val="16"/>
        </w:rPr>
        <w:t>de 20</w:t>
      </w:r>
      <w:r w:rsidR="000E0D31">
        <w:rPr>
          <w:rFonts w:ascii="Arial" w:hAnsi="Arial" w:cs="Arial"/>
          <w:b/>
          <w:bCs/>
          <w:sz w:val="16"/>
        </w:rPr>
        <w:t>2</w:t>
      </w:r>
      <w:r w:rsidR="00301873">
        <w:rPr>
          <w:rFonts w:ascii="Arial" w:hAnsi="Arial" w:cs="Arial"/>
          <w:b/>
          <w:bCs/>
          <w:sz w:val="16"/>
        </w:rPr>
        <w:t>3</w:t>
      </w:r>
      <w:r w:rsidR="00364445" w:rsidRPr="004B04D6">
        <w:rPr>
          <w:rFonts w:ascii="Arial" w:hAnsi="Arial" w:cs="Arial"/>
          <w:b/>
          <w:bCs/>
          <w:sz w:val="16"/>
        </w:rPr>
        <w:t xml:space="preserve"> al </w:t>
      </w:r>
      <w:r w:rsidR="00046706">
        <w:rPr>
          <w:rFonts w:ascii="Arial" w:hAnsi="Arial" w:cs="Arial"/>
          <w:b/>
          <w:bCs/>
          <w:sz w:val="16"/>
        </w:rPr>
        <w:t>1</w:t>
      </w:r>
      <w:r w:rsidR="00EF386E">
        <w:rPr>
          <w:rFonts w:ascii="Arial" w:hAnsi="Arial" w:cs="Arial"/>
          <w:b/>
          <w:bCs/>
          <w:sz w:val="16"/>
        </w:rPr>
        <w:t>5</w:t>
      </w:r>
      <w:r w:rsidR="003F32B3">
        <w:rPr>
          <w:rFonts w:ascii="Arial" w:hAnsi="Arial" w:cs="Arial"/>
          <w:b/>
          <w:bCs/>
          <w:sz w:val="16"/>
        </w:rPr>
        <w:t xml:space="preserve"> </w:t>
      </w:r>
      <w:r w:rsidR="00364445" w:rsidRPr="004B04D6">
        <w:rPr>
          <w:rFonts w:ascii="Arial" w:hAnsi="Arial" w:cs="Arial"/>
          <w:b/>
          <w:bCs/>
          <w:sz w:val="16"/>
        </w:rPr>
        <w:t xml:space="preserve">de </w:t>
      </w:r>
      <w:r w:rsidR="00EF386E">
        <w:rPr>
          <w:rFonts w:ascii="Arial" w:hAnsi="Arial" w:cs="Arial"/>
          <w:b/>
          <w:bCs/>
          <w:sz w:val="16"/>
        </w:rPr>
        <w:t>noviembre</w:t>
      </w:r>
      <w:r w:rsidR="00364445" w:rsidRPr="004B04D6">
        <w:rPr>
          <w:rFonts w:ascii="Arial" w:hAnsi="Arial" w:cs="Arial"/>
          <w:b/>
          <w:bCs/>
          <w:sz w:val="16"/>
        </w:rPr>
        <w:t xml:space="preserve"> de 20</w:t>
      </w:r>
      <w:r w:rsidR="003F32B3">
        <w:rPr>
          <w:rFonts w:ascii="Arial" w:hAnsi="Arial" w:cs="Arial"/>
          <w:b/>
          <w:bCs/>
          <w:sz w:val="16"/>
        </w:rPr>
        <w:t>2</w:t>
      </w:r>
      <w:r w:rsidR="001D1847">
        <w:rPr>
          <w:rFonts w:ascii="Arial" w:hAnsi="Arial" w:cs="Arial"/>
          <w:b/>
          <w:bCs/>
          <w:sz w:val="16"/>
        </w:rPr>
        <w:t>3</w:t>
      </w:r>
    </w:p>
    <w:p w14:paraId="054A9B1A" w14:textId="77777777" w:rsidR="00364445" w:rsidRDefault="00364445">
      <w:pPr>
        <w:spacing w:line="200" w:lineRule="atLeast"/>
        <w:ind w:firstLine="284"/>
        <w:jc w:val="both"/>
        <w:rPr>
          <w:rFonts w:ascii="Arial" w:hAnsi="Arial" w:cs="Arial"/>
          <w:sz w:val="16"/>
        </w:rPr>
      </w:pPr>
    </w:p>
    <w:p w14:paraId="1A2CE6CD" w14:textId="77777777" w:rsidR="00364445" w:rsidRDefault="00364445">
      <w:pPr>
        <w:spacing w:line="200" w:lineRule="atLeast"/>
        <w:jc w:val="both"/>
        <w:rPr>
          <w:rFonts w:ascii="Arial" w:hAnsi="Arial" w:cs="Arial"/>
          <w:bCs/>
          <w:sz w:val="16"/>
          <w:u w:val="single"/>
        </w:rPr>
      </w:pPr>
      <w:r>
        <w:rPr>
          <w:rFonts w:ascii="Arial" w:hAnsi="Arial" w:cs="Arial"/>
          <w:b/>
          <w:sz w:val="16"/>
        </w:rPr>
        <w:t>Lugares y medios:</w:t>
      </w:r>
    </w:p>
    <w:p w14:paraId="479EFC59" w14:textId="10560A92" w:rsidR="00364445" w:rsidRDefault="00364445">
      <w:pPr>
        <w:numPr>
          <w:ilvl w:val="0"/>
          <w:numId w:val="2"/>
        </w:numPr>
        <w:spacing w:line="200" w:lineRule="atLeast"/>
        <w:jc w:val="both"/>
        <w:rPr>
          <w:rFonts w:ascii="Arial" w:hAnsi="Arial" w:cs="Arial"/>
          <w:bCs/>
          <w:sz w:val="16"/>
          <w:u w:val="single"/>
        </w:rPr>
      </w:pPr>
      <w:r>
        <w:rPr>
          <w:rFonts w:ascii="Arial" w:hAnsi="Arial" w:cs="Arial"/>
          <w:bCs/>
          <w:sz w:val="16"/>
          <w:u w:val="single"/>
        </w:rPr>
        <w:t>Los recibos</w:t>
      </w:r>
      <w:r w:rsidR="00E4546D">
        <w:rPr>
          <w:rFonts w:ascii="Arial" w:hAnsi="Arial" w:cs="Arial"/>
          <w:bCs/>
          <w:sz w:val="16"/>
          <w:u w:val="single"/>
        </w:rPr>
        <w:t xml:space="preserve"> </w:t>
      </w:r>
      <w:r>
        <w:rPr>
          <w:rFonts w:ascii="Arial" w:hAnsi="Arial" w:cs="Arial"/>
          <w:bCs/>
          <w:sz w:val="16"/>
          <w:u w:val="single"/>
        </w:rPr>
        <w:t>domiciliados</w:t>
      </w:r>
      <w:r>
        <w:rPr>
          <w:rFonts w:ascii="Arial" w:hAnsi="Arial" w:cs="Arial"/>
          <w:bCs/>
          <w:sz w:val="16"/>
        </w:rPr>
        <w:t xml:space="preserve"> se </w:t>
      </w:r>
      <w:r w:rsidR="004820BA">
        <w:rPr>
          <w:rFonts w:ascii="Arial" w:hAnsi="Arial" w:cs="Arial"/>
          <w:bCs/>
          <w:sz w:val="16"/>
        </w:rPr>
        <w:t>cobrar</w:t>
      </w:r>
      <w:r w:rsidR="00DC1E7B">
        <w:rPr>
          <w:rFonts w:ascii="Arial" w:hAnsi="Arial" w:cs="Arial"/>
          <w:bCs/>
          <w:sz w:val="16"/>
        </w:rPr>
        <w:t>á</w:t>
      </w:r>
      <w:r w:rsidR="004820BA">
        <w:rPr>
          <w:rFonts w:ascii="Arial" w:hAnsi="Arial" w:cs="Arial"/>
          <w:bCs/>
          <w:sz w:val="16"/>
        </w:rPr>
        <w:t>n</w:t>
      </w:r>
      <w:r>
        <w:rPr>
          <w:rFonts w:ascii="Arial" w:hAnsi="Arial" w:cs="Arial"/>
          <w:bCs/>
          <w:sz w:val="16"/>
        </w:rPr>
        <w:t xml:space="preserve"> el </w:t>
      </w:r>
      <w:r>
        <w:rPr>
          <w:rFonts w:ascii="Arial" w:hAnsi="Arial" w:cs="Arial"/>
          <w:sz w:val="16"/>
        </w:rPr>
        <w:t>día</w:t>
      </w:r>
      <w:r w:rsidR="003F32B3">
        <w:rPr>
          <w:rFonts w:ascii="Arial" w:hAnsi="Arial" w:cs="Arial"/>
          <w:sz w:val="16"/>
        </w:rPr>
        <w:t xml:space="preserve"> </w:t>
      </w:r>
      <w:r w:rsidR="00046706">
        <w:rPr>
          <w:rFonts w:ascii="Arial" w:hAnsi="Arial" w:cs="Arial"/>
          <w:b/>
          <w:sz w:val="16"/>
        </w:rPr>
        <w:t>1</w:t>
      </w:r>
      <w:r w:rsidR="00EF386E">
        <w:rPr>
          <w:rFonts w:ascii="Arial" w:hAnsi="Arial" w:cs="Arial"/>
          <w:b/>
          <w:sz w:val="16"/>
        </w:rPr>
        <w:t>5</w:t>
      </w:r>
      <w:r w:rsidR="00552DF2">
        <w:rPr>
          <w:rFonts w:ascii="Arial" w:hAnsi="Arial" w:cs="Arial"/>
          <w:b/>
          <w:sz w:val="16"/>
        </w:rPr>
        <w:t xml:space="preserve"> de </w:t>
      </w:r>
      <w:r w:rsidR="00EF386E">
        <w:rPr>
          <w:rFonts w:ascii="Arial" w:hAnsi="Arial" w:cs="Arial"/>
          <w:b/>
          <w:sz w:val="16"/>
        </w:rPr>
        <w:t>noviembre</w:t>
      </w:r>
      <w:r w:rsidR="00552DF2">
        <w:rPr>
          <w:rFonts w:ascii="Arial" w:hAnsi="Arial" w:cs="Arial"/>
          <w:b/>
          <w:sz w:val="16"/>
        </w:rPr>
        <w:t xml:space="preserve"> de 202</w:t>
      </w:r>
      <w:r w:rsidR="001D1847">
        <w:rPr>
          <w:rFonts w:ascii="Arial" w:hAnsi="Arial" w:cs="Arial"/>
          <w:b/>
          <w:sz w:val="16"/>
        </w:rPr>
        <w:t>3</w:t>
      </w:r>
      <w:r w:rsidR="00A97196">
        <w:rPr>
          <w:rFonts w:ascii="Arial" w:hAnsi="Arial" w:cs="Arial"/>
          <w:b/>
          <w:sz w:val="16"/>
        </w:rPr>
        <w:t xml:space="preserve"> </w:t>
      </w:r>
      <w:r w:rsidR="00061985">
        <w:rPr>
          <w:rFonts w:ascii="Arial" w:hAnsi="Arial" w:cs="Arial"/>
          <w:bCs/>
          <w:sz w:val="16"/>
        </w:rPr>
        <w:t>en la</w:t>
      </w:r>
      <w:r>
        <w:rPr>
          <w:rFonts w:ascii="Arial" w:hAnsi="Arial" w:cs="Arial"/>
          <w:bCs/>
          <w:sz w:val="16"/>
        </w:rPr>
        <w:t xml:space="preserve"> cuenta corriente y Entidad Financiera autorizadas por </w:t>
      </w:r>
      <w:r w:rsidR="00B43A54">
        <w:rPr>
          <w:rFonts w:ascii="Arial" w:hAnsi="Arial" w:cs="Arial"/>
          <w:bCs/>
          <w:sz w:val="16"/>
        </w:rPr>
        <w:t>la/</w:t>
      </w:r>
      <w:r>
        <w:rPr>
          <w:rFonts w:ascii="Arial" w:hAnsi="Arial" w:cs="Arial"/>
          <w:bCs/>
          <w:sz w:val="16"/>
        </w:rPr>
        <w:t>el contribuyente.</w:t>
      </w:r>
    </w:p>
    <w:p w14:paraId="3943ACD0" w14:textId="06255C2D" w:rsidR="00364445" w:rsidRDefault="00364445">
      <w:pPr>
        <w:numPr>
          <w:ilvl w:val="0"/>
          <w:numId w:val="2"/>
        </w:numPr>
        <w:spacing w:line="200" w:lineRule="atLeast"/>
        <w:jc w:val="both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  <w:u w:val="single"/>
        </w:rPr>
        <w:t>Los recibos no domiciliados</w:t>
      </w:r>
      <w:r>
        <w:rPr>
          <w:rFonts w:ascii="Arial" w:hAnsi="Arial" w:cs="Arial"/>
          <w:bCs/>
          <w:sz w:val="16"/>
        </w:rPr>
        <w:t xml:space="preserve"> se enviarán al domicilio fiscal indicado por </w:t>
      </w:r>
      <w:r w:rsidR="00801C8A">
        <w:rPr>
          <w:rFonts w:ascii="Arial" w:hAnsi="Arial" w:cs="Arial"/>
          <w:bCs/>
          <w:sz w:val="16"/>
        </w:rPr>
        <w:t>la/</w:t>
      </w:r>
      <w:r>
        <w:rPr>
          <w:rFonts w:ascii="Arial" w:hAnsi="Arial" w:cs="Arial"/>
          <w:bCs/>
          <w:sz w:val="16"/>
        </w:rPr>
        <w:t>el contribuyente. El pago se efectuará de uno de los siguientes modos:</w:t>
      </w:r>
    </w:p>
    <w:p w14:paraId="7449702A" w14:textId="78749715" w:rsidR="007B67EB" w:rsidRDefault="00364445" w:rsidP="004B11DC">
      <w:pPr>
        <w:numPr>
          <w:ilvl w:val="2"/>
          <w:numId w:val="2"/>
        </w:numPr>
        <w:spacing w:line="200" w:lineRule="atLeast"/>
        <w:jc w:val="both"/>
        <w:rPr>
          <w:rFonts w:ascii="Arial" w:hAnsi="Arial" w:cs="Arial"/>
          <w:bCs/>
          <w:sz w:val="16"/>
        </w:rPr>
      </w:pPr>
      <w:r w:rsidRPr="00D741E9">
        <w:rPr>
          <w:rFonts w:ascii="Arial" w:hAnsi="Arial" w:cs="Arial"/>
          <w:bCs/>
          <w:sz w:val="16"/>
        </w:rPr>
        <w:t>En la ofi</w:t>
      </w:r>
      <w:r w:rsidR="00626C09" w:rsidRPr="00D741E9">
        <w:rPr>
          <w:rFonts w:ascii="Arial" w:hAnsi="Arial" w:cs="Arial"/>
          <w:bCs/>
          <w:sz w:val="16"/>
        </w:rPr>
        <w:t xml:space="preserve">cina </w:t>
      </w:r>
      <w:r w:rsidR="00FF4090" w:rsidRPr="00D741E9">
        <w:rPr>
          <w:rFonts w:ascii="Arial" w:hAnsi="Arial" w:cs="Arial"/>
          <w:bCs/>
          <w:sz w:val="16"/>
        </w:rPr>
        <w:t>B</w:t>
      </w:r>
      <w:r w:rsidR="0055411A" w:rsidRPr="00D741E9">
        <w:rPr>
          <w:rFonts w:ascii="Arial" w:hAnsi="Arial" w:cs="Arial"/>
          <w:bCs/>
          <w:sz w:val="16"/>
        </w:rPr>
        <w:t>@Z</w:t>
      </w:r>
      <w:r w:rsidR="00626C09" w:rsidRPr="00D741E9">
        <w:rPr>
          <w:rFonts w:ascii="Arial" w:hAnsi="Arial" w:cs="Arial"/>
          <w:bCs/>
          <w:sz w:val="16"/>
        </w:rPr>
        <w:t xml:space="preserve"> </w:t>
      </w:r>
      <w:r w:rsidR="000915D3" w:rsidRPr="00D741E9">
        <w:rPr>
          <w:rFonts w:ascii="Arial" w:hAnsi="Arial" w:cs="Arial"/>
          <w:bCs/>
          <w:sz w:val="16"/>
        </w:rPr>
        <w:t xml:space="preserve">-Servicio de </w:t>
      </w:r>
      <w:r w:rsidR="00F92CC1">
        <w:rPr>
          <w:rFonts w:ascii="Arial" w:hAnsi="Arial" w:cs="Arial"/>
          <w:bCs/>
          <w:sz w:val="16"/>
        </w:rPr>
        <w:t>Atención</w:t>
      </w:r>
      <w:r w:rsidR="00EF386E">
        <w:rPr>
          <w:rFonts w:ascii="Arial" w:hAnsi="Arial" w:cs="Arial"/>
          <w:bCs/>
          <w:sz w:val="16"/>
        </w:rPr>
        <w:t xml:space="preserve"> a los ciudadanos/as</w:t>
      </w:r>
      <w:r w:rsidR="000915D3" w:rsidRPr="00D741E9">
        <w:rPr>
          <w:rFonts w:ascii="Arial" w:hAnsi="Arial" w:cs="Arial"/>
          <w:bCs/>
          <w:sz w:val="16"/>
        </w:rPr>
        <w:t xml:space="preserve">- </w:t>
      </w:r>
      <w:r w:rsidR="00626C09" w:rsidRPr="00D741E9">
        <w:rPr>
          <w:rFonts w:ascii="Arial" w:hAnsi="Arial" w:cs="Arial"/>
          <w:bCs/>
          <w:sz w:val="16"/>
        </w:rPr>
        <w:t>del Ayuntam</w:t>
      </w:r>
      <w:r w:rsidR="00A74BE1" w:rsidRPr="00D741E9">
        <w:rPr>
          <w:rFonts w:ascii="Arial" w:hAnsi="Arial" w:cs="Arial"/>
          <w:bCs/>
          <w:sz w:val="16"/>
        </w:rPr>
        <w:t>i</w:t>
      </w:r>
      <w:r w:rsidR="00BE47AA" w:rsidRPr="00D741E9">
        <w:rPr>
          <w:rFonts w:ascii="Arial" w:hAnsi="Arial" w:cs="Arial"/>
          <w:bCs/>
          <w:sz w:val="16"/>
        </w:rPr>
        <w:t>ento</w:t>
      </w:r>
      <w:r w:rsidR="00B02F3A">
        <w:rPr>
          <w:rFonts w:ascii="Arial" w:hAnsi="Arial" w:cs="Arial"/>
          <w:bCs/>
          <w:sz w:val="16"/>
        </w:rPr>
        <w:t xml:space="preserve">: De lunes a viernes, </w:t>
      </w:r>
      <w:r w:rsidR="00C91D4A">
        <w:rPr>
          <w:rFonts w:ascii="Arial" w:hAnsi="Arial" w:cs="Arial"/>
          <w:bCs/>
          <w:sz w:val="16"/>
        </w:rPr>
        <w:t>de</w:t>
      </w:r>
      <w:r w:rsidR="00B02F3A">
        <w:rPr>
          <w:rFonts w:ascii="Arial" w:hAnsi="Arial" w:cs="Arial"/>
          <w:bCs/>
          <w:sz w:val="16"/>
        </w:rPr>
        <w:t xml:space="preserve"> </w:t>
      </w:r>
      <w:r w:rsidR="00EF03B5" w:rsidRPr="00D741E9">
        <w:rPr>
          <w:rFonts w:ascii="Arial" w:hAnsi="Arial" w:cs="Arial"/>
          <w:bCs/>
          <w:sz w:val="16"/>
        </w:rPr>
        <w:t>08:00</w:t>
      </w:r>
      <w:r w:rsidR="00B02F3A">
        <w:rPr>
          <w:rFonts w:ascii="Arial" w:hAnsi="Arial" w:cs="Arial"/>
          <w:bCs/>
          <w:sz w:val="16"/>
        </w:rPr>
        <w:t xml:space="preserve"> a </w:t>
      </w:r>
      <w:r w:rsidRPr="00D741E9">
        <w:rPr>
          <w:rFonts w:ascii="Arial" w:hAnsi="Arial" w:cs="Arial"/>
          <w:bCs/>
          <w:sz w:val="16"/>
        </w:rPr>
        <w:t>1</w:t>
      </w:r>
      <w:r w:rsidR="0055411A" w:rsidRPr="00D741E9">
        <w:rPr>
          <w:rFonts w:ascii="Arial" w:hAnsi="Arial" w:cs="Arial"/>
          <w:bCs/>
          <w:sz w:val="16"/>
        </w:rPr>
        <w:t>5</w:t>
      </w:r>
      <w:r w:rsidRPr="00D741E9">
        <w:rPr>
          <w:rFonts w:ascii="Arial" w:hAnsi="Arial" w:cs="Arial"/>
          <w:bCs/>
          <w:sz w:val="16"/>
        </w:rPr>
        <w:t>:</w:t>
      </w:r>
      <w:r w:rsidR="00EF03B5" w:rsidRPr="00D741E9">
        <w:rPr>
          <w:rFonts w:ascii="Arial" w:hAnsi="Arial" w:cs="Arial"/>
          <w:bCs/>
          <w:sz w:val="16"/>
        </w:rPr>
        <w:t>0</w:t>
      </w:r>
      <w:r w:rsidRPr="00D741E9">
        <w:rPr>
          <w:rFonts w:ascii="Arial" w:hAnsi="Arial" w:cs="Arial"/>
          <w:bCs/>
          <w:sz w:val="16"/>
        </w:rPr>
        <w:t>0</w:t>
      </w:r>
      <w:r w:rsidR="00C85EE1" w:rsidRPr="00D741E9">
        <w:rPr>
          <w:rFonts w:ascii="Arial" w:hAnsi="Arial" w:cs="Arial"/>
          <w:bCs/>
          <w:sz w:val="16"/>
        </w:rPr>
        <w:t xml:space="preserve"> de la mañana</w:t>
      </w:r>
      <w:r w:rsidR="00BE47AA" w:rsidRPr="00D741E9">
        <w:rPr>
          <w:rFonts w:ascii="Arial" w:hAnsi="Arial" w:cs="Arial"/>
          <w:bCs/>
          <w:sz w:val="16"/>
        </w:rPr>
        <w:t>-</w:t>
      </w:r>
      <w:r w:rsidR="00E4546D">
        <w:rPr>
          <w:rFonts w:ascii="Arial" w:hAnsi="Arial" w:cs="Arial"/>
          <w:bCs/>
          <w:sz w:val="16"/>
        </w:rPr>
        <w:t>, y</w:t>
      </w:r>
      <w:r w:rsidR="00B02F3A">
        <w:rPr>
          <w:rFonts w:ascii="Arial" w:hAnsi="Arial" w:cs="Arial"/>
          <w:bCs/>
          <w:sz w:val="16"/>
        </w:rPr>
        <w:t xml:space="preserve"> los jueves </w:t>
      </w:r>
      <w:r w:rsidR="00E4546D">
        <w:rPr>
          <w:rFonts w:ascii="Arial" w:hAnsi="Arial" w:cs="Arial"/>
          <w:bCs/>
          <w:sz w:val="16"/>
        </w:rPr>
        <w:t>de</w:t>
      </w:r>
      <w:r w:rsidR="00B02F3A">
        <w:rPr>
          <w:rFonts w:ascii="Arial" w:hAnsi="Arial" w:cs="Arial"/>
          <w:bCs/>
          <w:sz w:val="16"/>
        </w:rPr>
        <w:t xml:space="preserve"> </w:t>
      </w:r>
      <w:r w:rsidR="00E4546D" w:rsidRPr="00D741E9">
        <w:rPr>
          <w:rFonts w:ascii="Arial" w:hAnsi="Arial" w:cs="Arial"/>
          <w:bCs/>
          <w:sz w:val="16"/>
        </w:rPr>
        <w:t>16:00 a 19:00</w:t>
      </w:r>
      <w:r w:rsidR="00E4546D">
        <w:rPr>
          <w:rFonts w:ascii="Arial" w:hAnsi="Arial" w:cs="Arial"/>
          <w:bCs/>
          <w:sz w:val="16"/>
        </w:rPr>
        <w:t xml:space="preserve"> de </w:t>
      </w:r>
      <w:r w:rsidR="00B02F3A">
        <w:rPr>
          <w:rFonts w:ascii="Arial" w:hAnsi="Arial" w:cs="Arial"/>
          <w:bCs/>
          <w:sz w:val="16"/>
        </w:rPr>
        <w:t>la tarde</w:t>
      </w:r>
      <w:bookmarkStart w:id="0" w:name="_Hlk102466502"/>
      <w:r w:rsidR="00CD3F49" w:rsidRPr="00D741E9">
        <w:rPr>
          <w:rFonts w:ascii="Arial" w:hAnsi="Arial" w:cs="Arial"/>
          <w:bCs/>
          <w:sz w:val="16"/>
        </w:rPr>
        <w:t>.</w:t>
      </w:r>
      <w:r w:rsidR="0075439B">
        <w:rPr>
          <w:rFonts w:ascii="Arial" w:hAnsi="Arial" w:cs="Arial"/>
          <w:bCs/>
          <w:sz w:val="16"/>
        </w:rPr>
        <w:t xml:space="preserve"> </w:t>
      </w:r>
      <w:bookmarkEnd w:id="0"/>
      <w:r w:rsidR="00CD3F49" w:rsidRPr="00D741E9">
        <w:rPr>
          <w:rFonts w:ascii="Arial" w:hAnsi="Arial" w:cs="Arial"/>
          <w:bCs/>
          <w:sz w:val="16"/>
        </w:rPr>
        <w:t>El</w:t>
      </w:r>
      <w:r w:rsidR="00CD3F49" w:rsidRPr="004B11DC">
        <w:rPr>
          <w:rFonts w:ascii="Arial" w:hAnsi="Arial" w:cs="Arial"/>
          <w:bCs/>
          <w:sz w:val="16"/>
        </w:rPr>
        <w:t xml:space="preserve"> pago se </w:t>
      </w:r>
      <w:r w:rsidR="0057386A">
        <w:rPr>
          <w:rFonts w:ascii="Arial" w:hAnsi="Arial" w:cs="Arial"/>
          <w:bCs/>
          <w:sz w:val="16"/>
        </w:rPr>
        <w:t>realizará</w:t>
      </w:r>
      <w:r w:rsidR="00CD3F49" w:rsidRPr="004B11DC">
        <w:rPr>
          <w:rFonts w:ascii="Arial" w:hAnsi="Arial" w:cs="Arial"/>
          <w:bCs/>
          <w:sz w:val="16"/>
        </w:rPr>
        <w:t xml:space="preserve"> </w:t>
      </w:r>
      <w:r w:rsidR="00446595" w:rsidRPr="004B11DC">
        <w:rPr>
          <w:rFonts w:ascii="Arial" w:hAnsi="Arial" w:cs="Arial"/>
          <w:bCs/>
          <w:sz w:val="16"/>
        </w:rPr>
        <w:t>mediante tarjeta de débito o crédito, dinero de curso legal o cheque nominativo expedido a favor del Ayuntamiento de Bergara.</w:t>
      </w:r>
      <w:r w:rsidR="00D0147B" w:rsidRPr="004B11DC">
        <w:rPr>
          <w:rFonts w:ascii="Arial" w:hAnsi="Arial" w:cs="Arial"/>
          <w:bCs/>
          <w:sz w:val="16"/>
        </w:rPr>
        <w:t xml:space="preserve"> </w:t>
      </w:r>
    </w:p>
    <w:p w14:paraId="4060FBD6" w14:textId="77777777" w:rsidR="00446595" w:rsidRPr="004B11DC" w:rsidRDefault="00D0147B" w:rsidP="004B11DC">
      <w:pPr>
        <w:numPr>
          <w:ilvl w:val="2"/>
          <w:numId w:val="2"/>
        </w:numPr>
        <w:spacing w:line="200" w:lineRule="atLeast"/>
        <w:jc w:val="both"/>
        <w:rPr>
          <w:rFonts w:ascii="Arial" w:hAnsi="Arial" w:cs="Arial"/>
          <w:bCs/>
          <w:sz w:val="16"/>
        </w:rPr>
      </w:pPr>
      <w:r w:rsidRPr="004B11DC">
        <w:rPr>
          <w:rFonts w:ascii="Arial" w:hAnsi="Arial" w:cs="Arial"/>
          <w:bCs/>
          <w:sz w:val="16"/>
        </w:rPr>
        <w:t xml:space="preserve">Así mismo, </w:t>
      </w:r>
      <w:r w:rsidR="00CD3F49" w:rsidRPr="004B11DC">
        <w:rPr>
          <w:rFonts w:ascii="Arial" w:hAnsi="Arial" w:cs="Arial"/>
          <w:bCs/>
          <w:sz w:val="16"/>
        </w:rPr>
        <w:t xml:space="preserve">los pagos se podrán efectuar </w:t>
      </w:r>
      <w:r w:rsidRPr="004B11DC">
        <w:rPr>
          <w:rFonts w:ascii="Arial" w:hAnsi="Arial" w:cs="Arial"/>
          <w:bCs/>
          <w:sz w:val="16"/>
        </w:rPr>
        <w:t xml:space="preserve">en los cajeros de la oficina electrónica </w:t>
      </w:r>
      <w:r w:rsidR="00117133" w:rsidRPr="004B11DC">
        <w:rPr>
          <w:rFonts w:ascii="Arial" w:hAnsi="Arial" w:cs="Arial"/>
          <w:bCs/>
          <w:sz w:val="16"/>
        </w:rPr>
        <w:t>ubicada en el</w:t>
      </w:r>
      <w:r w:rsidRPr="004B11DC">
        <w:rPr>
          <w:rFonts w:ascii="Arial" w:hAnsi="Arial" w:cs="Arial"/>
          <w:bCs/>
          <w:sz w:val="16"/>
        </w:rPr>
        <w:t xml:space="preserve"> ayuntamiento</w:t>
      </w:r>
      <w:r w:rsidR="00AF71CC" w:rsidRPr="004B11DC">
        <w:rPr>
          <w:rFonts w:ascii="Arial" w:hAnsi="Arial" w:cs="Arial"/>
          <w:bCs/>
          <w:sz w:val="16"/>
        </w:rPr>
        <w:t xml:space="preserve">, de lunes a </w:t>
      </w:r>
      <w:r w:rsidR="00FA2BC4" w:rsidRPr="004B11DC">
        <w:rPr>
          <w:rFonts w:ascii="Arial" w:hAnsi="Arial" w:cs="Arial"/>
          <w:bCs/>
          <w:sz w:val="16"/>
        </w:rPr>
        <w:t>domingo</w:t>
      </w:r>
      <w:r w:rsidR="008004F1" w:rsidRPr="004B11DC">
        <w:rPr>
          <w:rFonts w:ascii="Arial" w:hAnsi="Arial" w:cs="Arial"/>
          <w:bCs/>
          <w:sz w:val="16"/>
        </w:rPr>
        <w:t>,</w:t>
      </w:r>
      <w:r w:rsidRPr="004B11DC">
        <w:rPr>
          <w:rFonts w:ascii="Arial" w:hAnsi="Arial" w:cs="Arial"/>
          <w:bCs/>
          <w:sz w:val="16"/>
        </w:rPr>
        <w:t xml:space="preserve"> </w:t>
      </w:r>
      <w:r w:rsidR="008004F1" w:rsidRPr="004B11DC">
        <w:rPr>
          <w:rFonts w:ascii="Arial" w:hAnsi="Arial" w:cs="Arial"/>
          <w:bCs/>
          <w:sz w:val="16"/>
        </w:rPr>
        <w:t>de</w:t>
      </w:r>
      <w:r w:rsidR="00E4546D">
        <w:rPr>
          <w:rFonts w:ascii="Arial" w:hAnsi="Arial" w:cs="Arial"/>
          <w:bCs/>
          <w:sz w:val="16"/>
        </w:rPr>
        <w:t>sde</w:t>
      </w:r>
      <w:r w:rsidR="008004F1" w:rsidRPr="004B11DC">
        <w:rPr>
          <w:rFonts w:ascii="Arial" w:hAnsi="Arial" w:cs="Arial"/>
          <w:bCs/>
          <w:sz w:val="16"/>
        </w:rPr>
        <w:t xml:space="preserve"> las </w:t>
      </w:r>
      <w:r w:rsidRPr="004B11DC">
        <w:rPr>
          <w:rFonts w:ascii="Arial" w:hAnsi="Arial" w:cs="Arial"/>
          <w:bCs/>
          <w:sz w:val="16"/>
        </w:rPr>
        <w:t>06</w:t>
      </w:r>
      <w:r w:rsidR="00FE0058" w:rsidRPr="004B11DC">
        <w:rPr>
          <w:rFonts w:ascii="Arial" w:hAnsi="Arial" w:cs="Arial"/>
          <w:bCs/>
          <w:sz w:val="16"/>
        </w:rPr>
        <w:t>:</w:t>
      </w:r>
      <w:r w:rsidRPr="004B11DC">
        <w:rPr>
          <w:rFonts w:ascii="Arial" w:hAnsi="Arial" w:cs="Arial"/>
          <w:bCs/>
          <w:sz w:val="16"/>
        </w:rPr>
        <w:t xml:space="preserve">00 de la mañana </w:t>
      </w:r>
      <w:r w:rsidR="008004F1" w:rsidRPr="004B11DC">
        <w:rPr>
          <w:rFonts w:ascii="Arial" w:hAnsi="Arial" w:cs="Arial"/>
          <w:bCs/>
          <w:sz w:val="16"/>
        </w:rPr>
        <w:t>hast</w:t>
      </w:r>
      <w:r w:rsidRPr="004B11DC">
        <w:rPr>
          <w:rFonts w:ascii="Arial" w:hAnsi="Arial" w:cs="Arial"/>
          <w:bCs/>
          <w:sz w:val="16"/>
        </w:rPr>
        <w:t xml:space="preserve">a las </w:t>
      </w:r>
      <w:r w:rsidR="006D637A">
        <w:rPr>
          <w:rFonts w:ascii="Arial" w:hAnsi="Arial" w:cs="Arial"/>
          <w:bCs/>
          <w:sz w:val="16"/>
        </w:rPr>
        <w:t>22</w:t>
      </w:r>
      <w:r w:rsidRPr="004B11DC">
        <w:rPr>
          <w:rFonts w:ascii="Arial" w:hAnsi="Arial" w:cs="Arial"/>
          <w:bCs/>
          <w:sz w:val="16"/>
        </w:rPr>
        <w:t>:00 de la noche.</w:t>
      </w:r>
    </w:p>
    <w:p w14:paraId="51B357BA" w14:textId="77777777" w:rsidR="00776C7C" w:rsidRPr="00776C7C" w:rsidRDefault="00364445" w:rsidP="00776C7C">
      <w:pPr>
        <w:numPr>
          <w:ilvl w:val="2"/>
          <w:numId w:val="2"/>
        </w:numPr>
        <w:spacing w:line="200" w:lineRule="atLeast"/>
        <w:jc w:val="both"/>
        <w:rPr>
          <w:rFonts w:ascii="Arial" w:hAnsi="Arial" w:cs="Arial"/>
          <w:sz w:val="16"/>
        </w:rPr>
      </w:pPr>
      <w:r w:rsidRPr="00446595">
        <w:rPr>
          <w:rFonts w:ascii="Arial" w:hAnsi="Arial" w:cs="Arial"/>
          <w:bCs/>
          <w:sz w:val="16"/>
        </w:rPr>
        <w:t>En cualquier oficina, cajero automático o banca electrónica de cualquier Entid</w:t>
      </w:r>
      <w:r w:rsidR="004E5951" w:rsidRPr="00446595">
        <w:rPr>
          <w:rFonts w:ascii="Arial" w:hAnsi="Arial" w:cs="Arial"/>
          <w:bCs/>
          <w:sz w:val="16"/>
        </w:rPr>
        <w:t xml:space="preserve">ad Financiera colaboradora, </w:t>
      </w:r>
    </w:p>
    <w:p w14:paraId="63AA0EE4" w14:textId="40326BD6" w:rsidR="00364445" w:rsidRPr="00776C7C" w:rsidRDefault="006D084A" w:rsidP="00776C7C">
      <w:pPr>
        <w:numPr>
          <w:ilvl w:val="2"/>
          <w:numId w:val="2"/>
        </w:numPr>
        <w:spacing w:line="200" w:lineRule="atLeast"/>
        <w:jc w:val="both"/>
        <w:rPr>
          <w:rFonts w:ascii="Arial" w:hAnsi="Arial" w:cs="Arial"/>
          <w:sz w:val="16"/>
        </w:rPr>
      </w:pPr>
      <w:r w:rsidRPr="00776C7C">
        <w:rPr>
          <w:rFonts w:ascii="Arial" w:hAnsi="Arial" w:cs="Arial"/>
          <w:bCs/>
          <w:sz w:val="16"/>
        </w:rPr>
        <w:t>En la</w:t>
      </w:r>
      <w:r w:rsidR="006E1BB0" w:rsidRPr="00776C7C">
        <w:rPr>
          <w:rFonts w:ascii="Arial" w:hAnsi="Arial" w:cs="Arial"/>
          <w:bCs/>
          <w:sz w:val="16"/>
        </w:rPr>
        <w:t xml:space="preserve"> </w:t>
      </w:r>
      <w:hyperlink r:id="rId9" w:history="1">
        <w:r w:rsidR="006E1BB0" w:rsidRPr="00776C7C">
          <w:rPr>
            <w:rStyle w:val="Hipervnculo"/>
            <w:rFonts w:ascii="Arial" w:hAnsi="Arial" w:cs="Arial"/>
            <w:bCs/>
            <w:sz w:val="16"/>
          </w:rPr>
          <w:t>pasarela de pagos</w:t>
        </w:r>
      </w:hyperlink>
      <w:r w:rsidR="00776C7C">
        <w:rPr>
          <w:rFonts w:ascii="Arial" w:hAnsi="Arial" w:cs="Arial"/>
          <w:bCs/>
          <w:sz w:val="16"/>
        </w:rPr>
        <w:t xml:space="preserve"> de la Administración </w:t>
      </w:r>
      <w:r w:rsidR="006C77E2">
        <w:rPr>
          <w:rFonts w:ascii="Arial" w:hAnsi="Arial" w:cs="Arial"/>
          <w:bCs/>
          <w:sz w:val="16"/>
        </w:rPr>
        <w:t>V</w:t>
      </w:r>
      <w:r w:rsidR="00776C7C">
        <w:rPr>
          <w:rFonts w:ascii="Arial" w:hAnsi="Arial" w:cs="Arial"/>
          <w:bCs/>
          <w:sz w:val="16"/>
        </w:rPr>
        <w:t>asca, más concretamente,</w:t>
      </w:r>
      <w:r w:rsidRPr="00776C7C">
        <w:rPr>
          <w:rFonts w:ascii="Arial" w:hAnsi="Arial" w:cs="Arial"/>
          <w:bCs/>
          <w:sz w:val="16"/>
        </w:rPr>
        <w:t xml:space="preserve"> utilizando los servicios telemáticos de las entidades financieras </w:t>
      </w:r>
      <w:r w:rsidR="00C97965">
        <w:rPr>
          <w:rFonts w:ascii="Arial" w:hAnsi="Arial" w:cs="Arial"/>
          <w:bCs/>
          <w:sz w:val="16"/>
        </w:rPr>
        <w:t xml:space="preserve">colaboradoras </w:t>
      </w:r>
      <w:r w:rsidRPr="00776C7C">
        <w:rPr>
          <w:rFonts w:ascii="Arial" w:hAnsi="Arial" w:cs="Arial"/>
          <w:bCs/>
          <w:sz w:val="16"/>
        </w:rPr>
        <w:t xml:space="preserve">adscritas al Ayuntamiento de Bergara, mediante cargo en cuenta, tarjeta de crédito o débito o </w:t>
      </w:r>
      <w:proofErr w:type="spellStart"/>
      <w:r w:rsidRPr="00776C7C">
        <w:rPr>
          <w:rFonts w:ascii="Arial" w:hAnsi="Arial" w:cs="Arial"/>
          <w:bCs/>
          <w:i/>
          <w:iCs/>
          <w:sz w:val="16"/>
        </w:rPr>
        <w:t>bizum</w:t>
      </w:r>
      <w:proofErr w:type="spellEnd"/>
      <w:r w:rsidRPr="00776C7C">
        <w:rPr>
          <w:rFonts w:ascii="Arial" w:hAnsi="Arial" w:cs="Arial"/>
          <w:bCs/>
          <w:sz w:val="16"/>
        </w:rPr>
        <w:t xml:space="preserve">. </w:t>
      </w:r>
      <w:r w:rsidR="006D5DB6">
        <w:rPr>
          <w:rFonts w:ascii="Arial" w:hAnsi="Arial" w:cs="Arial"/>
          <w:bCs/>
          <w:sz w:val="16"/>
        </w:rPr>
        <w:t>El acceso se encuentra d</w:t>
      </w:r>
      <w:r w:rsidRPr="00776C7C">
        <w:rPr>
          <w:rFonts w:ascii="Arial" w:hAnsi="Arial" w:cs="Arial"/>
          <w:bCs/>
          <w:sz w:val="16"/>
        </w:rPr>
        <w:t>isponible en la sede electrónica del Ayuntamiento de Bergara, en el apartado "Mi pago on</w:t>
      </w:r>
      <w:r w:rsidR="00776C7C">
        <w:rPr>
          <w:rFonts w:ascii="Arial" w:hAnsi="Arial" w:cs="Arial"/>
          <w:bCs/>
          <w:sz w:val="16"/>
        </w:rPr>
        <w:t>-</w:t>
      </w:r>
      <w:r w:rsidRPr="00776C7C">
        <w:rPr>
          <w:rFonts w:ascii="Arial" w:hAnsi="Arial" w:cs="Arial"/>
          <w:bCs/>
          <w:sz w:val="16"/>
        </w:rPr>
        <w:t>line":</w:t>
      </w:r>
      <w:r w:rsidR="00776C7C" w:rsidRPr="00776C7C">
        <w:rPr>
          <w:rFonts w:ascii="Arial" w:hAnsi="Arial" w:cs="Arial"/>
          <w:bCs/>
          <w:sz w:val="16"/>
        </w:rPr>
        <w:t xml:space="preserve"> </w:t>
      </w:r>
      <w:r w:rsidR="00E24006" w:rsidRPr="00776C7C">
        <w:rPr>
          <w:rFonts w:ascii="Arial" w:hAnsi="Arial" w:cs="Arial"/>
          <w:color w:val="4472C4"/>
          <w:sz w:val="16"/>
        </w:rPr>
        <w:t>www.bergara.eus</w:t>
      </w:r>
      <w:r w:rsidR="00364445" w:rsidRPr="00776C7C">
        <w:rPr>
          <w:rFonts w:ascii="Arial" w:hAnsi="Arial" w:cs="Arial"/>
          <w:sz w:val="16"/>
        </w:rPr>
        <w:t>.</w:t>
      </w:r>
    </w:p>
    <w:p w14:paraId="16F229B0" w14:textId="77777777" w:rsidR="001F436C" w:rsidRDefault="001F436C">
      <w:pPr>
        <w:spacing w:line="200" w:lineRule="atLeast"/>
        <w:ind w:firstLine="284"/>
        <w:jc w:val="both"/>
        <w:rPr>
          <w:rFonts w:ascii="Arial" w:hAnsi="Arial" w:cs="Arial"/>
          <w:sz w:val="16"/>
        </w:rPr>
      </w:pPr>
    </w:p>
    <w:p w14:paraId="3745E5EB" w14:textId="22043857" w:rsidR="00364445" w:rsidRDefault="00364445">
      <w:pPr>
        <w:spacing w:line="200" w:lineRule="atLeast"/>
        <w:ind w:firstLine="284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Una vez finalizado el plazo de pago voluntario, se iniciará el procedimiento de apremio de los recibos pendientes de pago, devengándose los recargos e intereses de demora correspondientes, y en su caso, las costas que se produzcan. </w:t>
      </w:r>
    </w:p>
    <w:p w14:paraId="0F9248E2" w14:textId="77777777" w:rsidR="00364445" w:rsidRDefault="00364445">
      <w:pPr>
        <w:spacing w:line="200" w:lineRule="atLeast"/>
        <w:ind w:firstLine="284"/>
        <w:jc w:val="both"/>
        <w:rPr>
          <w:rFonts w:ascii="Arial" w:hAnsi="Arial" w:cs="Arial"/>
          <w:sz w:val="16"/>
        </w:rPr>
      </w:pPr>
    </w:p>
    <w:p w14:paraId="7A02B7C7" w14:textId="5A82F2F4" w:rsidR="00364445" w:rsidRDefault="006348DF">
      <w:pPr>
        <w:spacing w:line="200" w:lineRule="atLeast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Bergara, </w:t>
      </w:r>
      <w:r w:rsidR="00BF4D17">
        <w:rPr>
          <w:rFonts w:ascii="Arial" w:hAnsi="Arial" w:cs="Arial"/>
          <w:sz w:val="16"/>
        </w:rPr>
        <w:t xml:space="preserve">a </w:t>
      </w:r>
      <w:r w:rsidR="00EF386E">
        <w:rPr>
          <w:rFonts w:ascii="Arial" w:hAnsi="Arial" w:cs="Arial"/>
          <w:sz w:val="16"/>
        </w:rPr>
        <w:t>11</w:t>
      </w:r>
      <w:r w:rsidR="006D4B8A">
        <w:rPr>
          <w:rFonts w:ascii="Arial" w:hAnsi="Arial" w:cs="Arial"/>
          <w:sz w:val="16"/>
        </w:rPr>
        <w:t xml:space="preserve"> de </w:t>
      </w:r>
      <w:r w:rsidR="00EF386E">
        <w:rPr>
          <w:rFonts w:ascii="Arial" w:hAnsi="Arial" w:cs="Arial"/>
          <w:sz w:val="16"/>
        </w:rPr>
        <w:t>setiembre</w:t>
      </w:r>
      <w:r w:rsidR="006D4B8A">
        <w:rPr>
          <w:rFonts w:ascii="Arial" w:hAnsi="Arial" w:cs="Arial"/>
          <w:sz w:val="16"/>
        </w:rPr>
        <w:t xml:space="preserve"> </w:t>
      </w:r>
      <w:r w:rsidR="002741E8">
        <w:rPr>
          <w:rFonts w:ascii="Arial" w:hAnsi="Arial" w:cs="Arial"/>
          <w:sz w:val="16"/>
        </w:rPr>
        <w:t>202</w:t>
      </w:r>
      <w:r w:rsidR="00EF386E">
        <w:rPr>
          <w:rFonts w:ascii="Arial" w:hAnsi="Arial" w:cs="Arial"/>
          <w:sz w:val="16"/>
        </w:rPr>
        <w:t>3</w:t>
      </w:r>
    </w:p>
    <w:p w14:paraId="27CC98DA" w14:textId="1AD6C103" w:rsidR="00364445" w:rsidRDefault="005854BF">
      <w:pPr>
        <w:pStyle w:val="Ttulo3"/>
        <w:spacing w:line="200" w:lineRule="atLeast"/>
      </w:pPr>
      <w:proofErr w:type="spellStart"/>
      <w:r>
        <w:t>Alkatea</w:t>
      </w:r>
      <w:proofErr w:type="spellEnd"/>
    </w:p>
    <w:p w14:paraId="4FB7FD88" w14:textId="7A3FB406" w:rsidR="002741E8" w:rsidRPr="002741E8" w:rsidRDefault="005854BF" w:rsidP="002741E8">
      <w:pPr>
        <w:jc w:val="center"/>
      </w:pPr>
      <w:r>
        <w:t xml:space="preserve">El </w:t>
      </w:r>
      <w:proofErr w:type="gramStart"/>
      <w:r>
        <w:t>Alcal</w:t>
      </w:r>
      <w:r w:rsidR="007438D1">
        <w:t>d</w:t>
      </w:r>
      <w:r>
        <w:t>e</w:t>
      </w:r>
      <w:proofErr w:type="gramEnd"/>
    </w:p>
    <w:sectPr w:rsidR="002741E8" w:rsidRPr="002741E8" w:rsidSect="005854BF">
      <w:pgSz w:w="11906" w:h="16838"/>
      <w:pgMar w:top="567" w:right="1134" w:bottom="567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4CE0" w14:textId="77777777" w:rsidR="005854BF" w:rsidRDefault="005854BF" w:rsidP="005854BF">
      <w:r>
        <w:separator/>
      </w:r>
    </w:p>
  </w:endnote>
  <w:endnote w:type="continuationSeparator" w:id="0">
    <w:p w14:paraId="7A4AB8DA" w14:textId="77777777" w:rsidR="005854BF" w:rsidRDefault="005854BF" w:rsidP="0058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7BD65" w14:textId="77777777" w:rsidR="005854BF" w:rsidRDefault="005854BF" w:rsidP="005854BF">
      <w:r>
        <w:separator/>
      </w:r>
    </w:p>
  </w:footnote>
  <w:footnote w:type="continuationSeparator" w:id="0">
    <w:p w14:paraId="6F8027C0" w14:textId="77777777" w:rsidR="005854BF" w:rsidRDefault="005854BF" w:rsidP="00585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lang w:val="eu-E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lang w:val="eu-ES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  <w:lang w:val="eu-E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6"/>
        <w:lang w:val="eu-E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6"/>
        <w:lang w:val="eu-ES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  <w:sz w:val="16"/>
        <w:lang w:val="eu-ES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lang w:val="eu-ES"/>
      </w:rPr>
    </w:lvl>
  </w:abstractNum>
  <w:num w:numId="1" w16cid:durableId="51580806">
    <w:abstractNumId w:val="0"/>
  </w:num>
  <w:num w:numId="2" w16cid:durableId="243415818">
    <w:abstractNumId w:val="1"/>
  </w:num>
  <w:num w:numId="3" w16cid:durableId="1919051333">
    <w:abstractNumId w:val="2"/>
  </w:num>
  <w:num w:numId="4" w16cid:durableId="1628975170">
    <w:abstractNumId w:val="3"/>
  </w:num>
  <w:num w:numId="5" w16cid:durableId="1393386424">
    <w:abstractNumId w:val="4"/>
  </w:num>
  <w:num w:numId="6" w16cid:durableId="25108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DB"/>
    <w:rsid w:val="000013AB"/>
    <w:rsid w:val="00001783"/>
    <w:rsid w:val="000021BB"/>
    <w:rsid w:val="00041AA8"/>
    <w:rsid w:val="00046706"/>
    <w:rsid w:val="00047089"/>
    <w:rsid w:val="00061985"/>
    <w:rsid w:val="00066DB5"/>
    <w:rsid w:val="000915D3"/>
    <w:rsid w:val="000B473B"/>
    <w:rsid w:val="000D79D7"/>
    <w:rsid w:val="000E0D31"/>
    <w:rsid w:val="000E41D7"/>
    <w:rsid w:val="001000D7"/>
    <w:rsid w:val="00117133"/>
    <w:rsid w:val="0014685C"/>
    <w:rsid w:val="00162ADE"/>
    <w:rsid w:val="001635DB"/>
    <w:rsid w:val="00195D8A"/>
    <w:rsid w:val="001A15A0"/>
    <w:rsid w:val="001D1847"/>
    <w:rsid w:val="001E6CF6"/>
    <w:rsid w:val="001F436C"/>
    <w:rsid w:val="001F5937"/>
    <w:rsid w:val="0020217D"/>
    <w:rsid w:val="00205DD0"/>
    <w:rsid w:val="00272264"/>
    <w:rsid w:val="002741E8"/>
    <w:rsid w:val="00282DBF"/>
    <w:rsid w:val="002B49F9"/>
    <w:rsid w:val="002E33E1"/>
    <w:rsid w:val="002F11A6"/>
    <w:rsid w:val="00301873"/>
    <w:rsid w:val="00317569"/>
    <w:rsid w:val="00336D46"/>
    <w:rsid w:val="0034321A"/>
    <w:rsid w:val="0035247D"/>
    <w:rsid w:val="00364445"/>
    <w:rsid w:val="003A6631"/>
    <w:rsid w:val="003C5BBF"/>
    <w:rsid w:val="003F32B3"/>
    <w:rsid w:val="00405B58"/>
    <w:rsid w:val="0040765E"/>
    <w:rsid w:val="00446595"/>
    <w:rsid w:val="00467630"/>
    <w:rsid w:val="004820BA"/>
    <w:rsid w:val="004A483E"/>
    <w:rsid w:val="004A693E"/>
    <w:rsid w:val="004B04D6"/>
    <w:rsid w:val="004B11DC"/>
    <w:rsid w:val="004B245F"/>
    <w:rsid w:val="004B3C26"/>
    <w:rsid w:val="004D24A1"/>
    <w:rsid w:val="004E5951"/>
    <w:rsid w:val="004F4790"/>
    <w:rsid w:val="004F7B62"/>
    <w:rsid w:val="0050596D"/>
    <w:rsid w:val="00552DF2"/>
    <w:rsid w:val="0055411A"/>
    <w:rsid w:val="0057386A"/>
    <w:rsid w:val="00574E65"/>
    <w:rsid w:val="005854BF"/>
    <w:rsid w:val="005D1C08"/>
    <w:rsid w:val="005F12ED"/>
    <w:rsid w:val="005F5BC3"/>
    <w:rsid w:val="005F68E9"/>
    <w:rsid w:val="00626C09"/>
    <w:rsid w:val="00627FB7"/>
    <w:rsid w:val="006348DF"/>
    <w:rsid w:val="006430C4"/>
    <w:rsid w:val="006B208C"/>
    <w:rsid w:val="006C77E2"/>
    <w:rsid w:val="006D084A"/>
    <w:rsid w:val="006D098E"/>
    <w:rsid w:val="006D248F"/>
    <w:rsid w:val="006D4B8A"/>
    <w:rsid w:val="006D5DB6"/>
    <w:rsid w:val="006D637A"/>
    <w:rsid w:val="006E1BB0"/>
    <w:rsid w:val="00732C72"/>
    <w:rsid w:val="007438D1"/>
    <w:rsid w:val="00751E63"/>
    <w:rsid w:val="0075439B"/>
    <w:rsid w:val="00764DF7"/>
    <w:rsid w:val="0077319F"/>
    <w:rsid w:val="00776C7C"/>
    <w:rsid w:val="007A17FE"/>
    <w:rsid w:val="007B30B4"/>
    <w:rsid w:val="007B67EB"/>
    <w:rsid w:val="007C6BCE"/>
    <w:rsid w:val="007E16C0"/>
    <w:rsid w:val="007E30F4"/>
    <w:rsid w:val="007E767D"/>
    <w:rsid w:val="008004F1"/>
    <w:rsid w:val="00801C8A"/>
    <w:rsid w:val="00807366"/>
    <w:rsid w:val="00842CF6"/>
    <w:rsid w:val="008D5603"/>
    <w:rsid w:val="008E1738"/>
    <w:rsid w:val="008E19E0"/>
    <w:rsid w:val="00903631"/>
    <w:rsid w:val="00916D34"/>
    <w:rsid w:val="00935714"/>
    <w:rsid w:val="009378F7"/>
    <w:rsid w:val="00992370"/>
    <w:rsid w:val="00997597"/>
    <w:rsid w:val="009A1C38"/>
    <w:rsid w:val="009C2C05"/>
    <w:rsid w:val="009D01EA"/>
    <w:rsid w:val="009E4DF9"/>
    <w:rsid w:val="00A14745"/>
    <w:rsid w:val="00A342BF"/>
    <w:rsid w:val="00A352DF"/>
    <w:rsid w:val="00A51D70"/>
    <w:rsid w:val="00A74BE1"/>
    <w:rsid w:val="00A82FEA"/>
    <w:rsid w:val="00A91763"/>
    <w:rsid w:val="00A95267"/>
    <w:rsid w:val="00A97196"/>
    <w:rsid w:val="00AB7CD3"/>
    <w:rsid w:val="00AC53CC"/>
    <w:rsid w:val="00AC63B3"/>
    <w:rsid w:val="00AE4879"/>
    <w:rsid w:val="00AF5442"/>
    <w:rsid w:val="00AF71CC"/>
    <w:rsid w:val="00B02F3A"/>
    <w:rsid w:val="00B035B2"/>
    <w:rsid w:val="00B232E0"/>
    <w:rsid w:val="00B43A54"/>
    <w:rsid w:val="00B5087B"/>
    <w:rsid w:val="00B6304E"/>
    <w:rsid w:val="00B8389E"/>
    <w:rsid w:val="00BA088E"/>
    <w:rsid w:val="00BA109B"/>
    <w:rsid w:val="00BD5FA1"/>
    <w:rsid w:val="00BE47AA"/>
    <w:rsid w:val="00BE5A19"/>
    <w:rsid w:val="00BF4D17"/>
    <w:rsid w:val="00C03716"/>
    <w:rsid w:val="00C21533"/>
    <w:rsid w:val="00C61A17"/>
    <w:rsid w:val="00C77D11"/>
    <w:rsid w:val="00C85EE1"/>
    <w:rsid w:val="00C91D4A"/>
    <w:rsid w:val="00C961A8"/>
    <w:rsid w:val="00C97965"/>
    <w:rsid w:val="00CB7C06"/>
    <w:rsid w:val="00CD3F49"/>
    <w:rsid w:val="00D0147B"/>
    <w:rsid w:val="00D065C9"/>
    <w:rsid w:val="00D2031F"/>
    <w:rsid w:val="00D27036"/>
    <w:rsid w:val="00D31C50"/>
    <w:rsid w:val="00D329D5"/>
    <w:rsid w:val="00D741E9"/>
    <w:rsid w:val="00D8638F"/>
    <w:rsid w:val="00DA1BC2"/>
    <w:rsid w:val="00DA41C7"/>
    <w:rsid w:val="00DC1E7B"/>
    <w:rsid w:val="00DD16E4"/>
    <w:rsid w:val="00DE6EC1"/>
    <w:rsid w:val="00DF30DE"/>
    <w:rsid w:val="00E10B1A"/>
    <w:rsid w:val="00E21498"/>
    <w:rsid w:val="00E24006"/>
    <w:rsid w:val="00E26968"/>
    <w:rsid w:val="00E4546D"/>
    <w:rsid w:val="00E609C0"/>
    <w:rsid w:val="00E652E9"/>
    <w:rsid w:val="00E75BAD"/>
    <w:rsid w:val="00EA05A6"/>
    <w:rsid w:val="00EB2804"/>
    <w:rsid w:val="00EE18DD"/>
    <w:rsid w:val="00EE7CB5"/>
    <w:rsid w:val="00EF03B5"/>
    <w:rsid w:val="00EF386E"/>
    <w:rsid w:val="00EF6D41"/>
    <w:rsid w:val="00F030A6"/>
    <w:rsid w:val="00F178AA"/>
    <w:rsid w:val="00F2652C"/>
    <w:rsid w:val="00F37D02"/>
    <w:rsid w:val="00F50957"/>
    <w:rsid w:val="00F700C6"/>
    <w:rsid w:val="00F7723E"/>
    <w:rsid w:val="00F91E2A"/>
    <w:rsid w:val="00F92CC1"/>
    <w:rsid w:val="00FA2BC4"/>
    <w:rsid w:val="00FB76D5"/>
    <w:rsid w:val="00FD36A6"/>
    <w:rsid w:val="00FD6178"/>
    <w:rsid w:val="00FE0058"/>
    <w:rsid w:val="00FF2668"/>
    <w:rsid w:val="00FF4090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C4CDBF"/>
  <w15:chartTrackingRefBased/>
  <w15:docId w15:val="{8DA71901-CF1D-4BCC-A7A1-4FD46C84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52"/>
      <w:lang w:val="eu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28"/>
      <w:lang w:val="eu-E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line="240" w:lineRule="atLeast"/>
      <w:jc w:val="center"/>
      <w:outlineLvl w:val="2"/>
    </w:pPr>
    <w:rPr>
      <w:rFonts w:ascii="Arial" w:hAnsi="Arial"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sz w:val="16"/>
      <w:lang w:val="eu-ES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6">
    <w:name w:val="WW8Num1z6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  <w:sz w:val="16"/>
      <w:lang w:val="eu-ES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  <w:sz w:val="16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  <w:sz w:val="16"/>
      <w:lang w:val="eu-ES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Paragrafoarenletra-tipolehenetsia1">
    <w:name w:val="Paragrafoaren letra-tipo lehenetsia1"/>
  </w:style>
  <w:style w:type="character" w:styleId="Hipervnculo">
    <w:name w:val="Hyperlink"/>
    <w:rPr>
      <w:color w:val="0000FF"/>
      <w:u w:val="single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Mangal"/>
    </w:rPr>
  </w:style>
  <w:style w:type="paragraph" w:customStyle="1" w:styleId="Dokumentu-mapa1">
    <w:name w:val="Dokumentu-mapa1"/>
    <w:basedOn w:val="Normal"/>
    <w:pPr>
      <w:shd w:val="clear" w:color="auto" w:fill="000080"/>
    </w:pPr>
    <w:rPr>
      <w:rFonts w:ascii="Tahoma" w:hAnsi="Tahoma" w:cs="Tahoma"/>
    </w:rPr>
  </w:style>
  <w:style w:type="paragraph" w:styleId="Sangradetextonormal">
    <w:name w:val="Body Text Indent"/>
    <w:basedOn w:val="Normal"/>
    <w:pPr>
      <w:ind w:firstLine="284"/>
      <w:jc w:val="both"/>
    </w:pPr>
    <w:rPr>
      <w:rFonts w:ascii="Arial" w:hAnsi="Arial" w:cs="Arial"/>
      <w:b/>
      <w:lang w:val="eu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styleId="Mencionar">
    <w:name w:val="Mention"/>
    <w:uiPriority w:val="99"/>
    <w:semiHidden/>
    <w:unhideWhenUsed/>
    <w:rsid w:val="00E21498"/>
    <w:rPr>
      <w:color w:val="2B579A"/>
      <w:shd w:val="clear" w:color="auto" w:fill="E6E6E6"/>
    </w:rPr>
  </w:style>
  <w:style w:type="character" w:styleId="nfasis">
    <w:name w:val="Emphasis"/>
    <w:qFormat/>
    <w:rsid w:val="00E609C0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405B58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D08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eu-ES" w:eastAsia="eu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D084A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6D084A"/>
  </w:style>
  <w:style w:type="paragraph" w:styleId="Encabezado">
    <w:name w:val="header"/>
    <w:basedOn w:val="Normal"/>
    <w:link w:val="EncabezadoCar"/>
    <w:rsid w:val="005854BF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rsid w:val="005854BF"/>
    <w:rPr>
      <w:lang w:val="es-ES_tradnl" w:eastAsia="ar-SA"/>
    </w:rPr>
  </w:style>
  <w:style w:type="paragraph" w:styleId="Piedepgina">
    <w:name w:val="footer"/>
    <w:basedOn w:val="Normal"/>
    <w:link w:val="PiedepginaCar"/>
    <w:rsid w:val="005854BF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rsid w:val="005854BF"/>
    <w:rPr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skadi.eus/y22-pay/eu/p12uiPaymentWar/p12uiRPCDispatcherServlet?p12iCpr=9050794&amp;p12iIdioma=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uskadi.eus/y22-pay/eu/p12uiPaymentWar/p12uiRPCDispatcherServlet?p12iCpr=9050794&amp;p12iIdioma=eu" TargetMode="Externa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DA9CE-EB00-49B9-8AEE-B4168C88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IRAGARKIA</vt:lpstr>
      <vt:lpstr>IRAGARKIA</vt:lpstr>
    </vt:vector>
  </TitlesOfParts>
  <Company/>
  <LinksUpToDate>false</LinksUpToDate>
  <CharactersWithSpaces>3969</CharactersWithSpaces>
  <SharedDoc>false</SharedDoc>
  <HLinks>
    <vt:vector size="6" baseType="variant">
      <vt:variant>
        <vt:i4>2949243</vt:i4>
      </vt:variant>
      <vt:variant>
        <vt:i4>0</vt:i4>
      </vt:variant>
      <vt:variant>
        <vt:i4>0</vt:i4>
      </vt:variant>
      <vt:variant>
        <vt:i4>5</vt:i4>
      </vt:variant>
      <vt:variant>
        <vt:lpwstr>http://www.bergara.eus/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IRAGARKIA</dc:title>
  <dc:subject>UDAL DIRU-BILKETA</dc:subject>
  <dc:creator>maite</dc:creator>
  <cp:keywords/>
  <dc:description/>
  <cp:lastModifiedBy>Toledo Saralegi, Maite</cp:lastModifiedBy>
  <cp:revision>2</cp:revision>
  <cp:lastPrinted>2023-09-11T07:55:00Z</cp:lastPrinted>
  <dcterms:created xsi:type="dcterms:W3CDTF">2023-09-11T07:55:00Z</dcterms:created>
  <dcterms:modified xsi:type="dcterms:W3CDTF">2023-09-11T07:55:00Z</dcterms:modified>
</cp:coreProperties>
</file>