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1EC168" w14:textId="77777777" w:rsidR="00BF1BDC" w:rsidRDefault="00114F07" w:rsidP="00F413F2">
      <w:pPr>
        <w:tabs>
          <w:tab w:val="center" w:pos="4513"/>
        </w:tabs>
        <w:suppressAutoHyphens/>
        <w:spacing w:after="0" w:line="240" w:lineRule="auto"/>
        <w:jc w:val="center"/>
        <w:rPr>
          <w:rFonts w:ascii="Arial" w:eastAsia="Times New Roman" w:hAnsi="Arial" w:cs="Arial"/>
          <w:b/>
          <w:spacing w:val="-3"/>
          <w:u w:val="single"/>
          <w:lang w:eastAsia="zh-CN"/>
        </w:rPr>
      </w:pPr>
      <w:r w:rsidRPr="00276E2F">
        <w:rPr>
          <w:rFonts w:ascii="Arial" w:eastAsia="Times New Roman" w:hAnsi="Arial" w:cs="Arial"/>
          <w:b/>
          <w:spacing w:val="-3"/>
          <w:u w:val="single"/>
          <w:lang w:eastAsia="zh-CN"/>
        </w:rPr>
        <w:t>202</w:t>
      </w:r>
      <w:r>
        <w:rPr>
          <w:rFonts w:ascii="Arial" w:eastAsia="Times New Roman" w:hAnsi="Arial" w:cs="Arial"/>
          <w:b/>
          <w:spacing w:val="-3"/>
          <w:u w:val="single"/>
          <w:lang w:eastAsia="zh-CN"/>
        </w:rPr>
        <w:t>4</w:t>
      </w:r>
      <w:r w:rsidRPr="00276E2F">
        <w:rPr>
          <w:rFonts w:ascii="Arial" w:eastAsia="Times New Roman" w:hAnsi="Arial" w:cs="Arial"/>
          <w:b/>
          <w:spacing w:val="-3"/>
          <w:u w:val="single"/>
          <w:lang w:eastAsia="zh-CN"/>
        </w:rPr>
        <w:t xml:space="preserve">. URTEKO SAN MARTIN FERIAN </w:t>
      </w:r>
      <w:r>
        <w:rPr>
          <w:rFonts w:ascii="Arial" w:eastAsia="Times New Roman" w:hAnsi="Arial" w:cs="Arial"/>
          <w:b/>
          <w:spacing w:val="-3"/>
          <w:u w:val="single"/>
          <w:lang w:eastAsia="zh-CN"/>
        </w:rPr>
        <w:t xml:space="preserve">OXIRONDO </w:t>
      </w:r>
      <w:r w:rsidRPr="00276E2F">
        <w:rPr>
          <w:rFonts w:ascii="Arial" w:eastAsia="Times New Roman" w:hAnsi="Arial" w:cs="Arial"/>
          <w:b/>
          <w:spacing w:val="-3"/>
          <w:u w:val="single"/>
          <w:lang w:eastAsia="zh-CN"/>
        </w:rPr>
        <w:t>PLAZAN ODOLOSTEAK DASTATZERA EMATEKO TXOSNAREN USTIAPENA ARAUTUKO DUTEN OINARRIAK</w:t>
      </w:r>
      <w:r w:rsidR="00BF1BDC">
        <w:rPr>
          <w:rFonts w:ascii="Arial" w:eastAsia="Times New Roman" w:hAnsi="Arial" w:cs="Arial"/>
          <w:b/>
          <w:spacing w:val="-3"/>
          <w:u w:val="single"/>
          <w:lang w:eastAsia="zh-CN"/>
        </w:rPr>
        <w:t>.</w:t>
      </w:r>
    </w:p>
    <w:p w14:paraId="08F84E0F" w14:textId="2A4F5EF5" w:rsidR="00114F07" w:rsidRPr="00276E2F" w:rsidRDefault="00BF1BDC" w:rsidP="00F413F2">
      <w:pPr>
        <w:tabs>
          <w:tab w:val="center" w:pos="4513"/>
        </w:tabs>
        <w:suppressAutoHyphens/>
        <w:spacing w:after="0" w:line="240" w:lineRule="auto"/>
        <w:jc w:val="center"/>
        <w:rPr>
          <w:rFonts w:ascii="Arial" w:eastAsia="Times New Roman" w:hAnsi="Arial" w:cs="Arial"/>
          <w:b/>
          <w:spacing w:val="-3"/>
          <w:u w:val="single"/>
          <w:lang w:eastAsia="zh-CN"/>
        </w:rPr>
      </w:pPr>
      <w:r>
        <w:rPr>
          <w:rFonts w:ascii="Arial" w:eastAsia="Times New Roman" w:hAnsi="Arial" w:cs="Arial"/>
          <w:b/>
          <w:spacing w:val="-3"/>
          <w:u w:val="single"/>
          <w:lang w:eastAsia="zh-CN"/>
        </w:rPr>
        <w:t xml:space="preserve"> 2. DEIALDIA PRESAZKOA</w:t>
      </w:r>
    </w:p>
    <w:p w14:paraId="4F418FCD" w14:textId="77777777" w:rsidR="00F413F2" w:rsidRDefault="00F413F2" w:rsidP="00F413F2">
      <w:pPr>
        <w:tabs>
          <w:tab w:val="left" w:pos="-720"/>
        </w:tabs>
        <w:suppressAutoHyphens/>
        <w:spacing w:after="0" w:line="240" w:lineRule="auto"/>
        <w:jc w:val="both"/>
        <w:rPr>
          <w:rFonts w:ascii="Arial" w:eastAsia="Times New Roman" w:hAnsi="Arial" w:cs="Arial"/>
          <w:spacing w:val="-3"/>
          <w:lang w:eastAsia="zh-CN"/>
        </w:rPr>
      </w:pPr>
    </w:p>
    <w:p w14:paraId="3837B0B3" w14:textId="50F4828F" w:rsidR="00114F07" w:rsidRPr="00276E2F" w:rsidRDefault="00114F07" w:rsidP="00F413F2">
      <w:pPr>
        <w:tabs>
          <w:tab w:val="left" w:pos="-720"/>
        </w:tabs>
        <w:suppressAutoHyphens/>
        <w:spacing w:after="0" w:line="240" w:lineRule="auto"/>
        <w:jc w:val="both"/>
        <w:rPr>
          <w:rFonts w:ascii="Arial" w:eastAsia="Times New Roman" w:hAnsi="Arial" w:cs="Arial"/>
          <w:spacing w:val="-3"/>
          <w:lang w:eastAsia="zh-CN"/>
        </w:rPr>
      </w:pPr>
      <w:r w:rsidRPr="00276E2F">
        <w:rPr>
          <w:rFonts w:ascii="Arial" w:eastAsia="Times New Roman" w:hAnsi="Arial" w:cs="Arial"/>
          <w:spacing w:val="-3"/>
          <w:lang w:eastAsia="zh-CN"/>
        </w:rPr>
        <w:t>Bergarako harakinek duela urte batzuetatik hona, San Martin feria dela-eta, beraien produktua ezagutzera emateko eta feriara etortzen direnek dasta dezaten, eta bide batez herriko irabazi asmorik gabeko talderen batek diru-sarrera batzuk lortzeko aukera izan dezan, Bergarako Udalari beraiek egindako odolosteak doan eskaintzen dizkiote.</w:t>
      </w:r>
    </w:p>
    <w:p w14:paraId="334FCF9A" w14:textId="77777777" w:rsidR="00F413F2" w:rsidRDefault="00F413F2" w:rsidP="00F413F2">
      <w:pPr>
        <w:tabs>
          <w:tab w:val="left" w:pos="-720"/>
        </w:tabs>
        <w:suppressAutoHyphens/>
        <w:spacing w:after="0" w:line="240" w:lineRule="auto"/>
        <w:jc w:val="both"/>
        <w:rPr>
          <w:rFonts w:ascii="Arial" w:eastAsia="Times New Roman" w:hAnsi="Arial" w:cs="Arial"/>
          <w:spacing w:val="-3"/>
          <w:lang w:eastAsia="zh-CN"/>
        </w:rPr>
      </w:pPr>
    </w:p>
    <w:p w14:paraId="4B829B4B" w14:textId="140F8AE3" w:rsidR="00114F07" w:rsidRPr="00276E2F" w:rsidRDefault="00114F07" w:rsidP="00F413F2">
      <w:pPr>
        <w:tabs>
          <w:tab w:val="left" w:pos="-720"/>
        </w:tabs>
        <w:suppressAutoHyphens/>
        <w:spacing w:after="0" w:line="240" w:lineRule="auto"/>
        <w:jc w:val="both"/>
        <w:rPr>
          <w:rFonts w:ascii="Arial" w:eastAsia="Times New Roman" w:hAnsi="Arial" w:cs="Arial"/>
          <w:spacing w:val="-3"/>
          <w:lang w:eastAsia="zh-CN"/>
        </w:rPr>
      </w:pPr>
      <w:r w:rsidRPr="00276E2F">
        <w:rPr>
          <w:rFonts w:ascii="Arial" w:eastAsia="Times New Roman" w:hAnsi="Arial" w:cs="Arial"/>
          <w:spacing w:val="-3"/>
          <w:lang w:eastAsia="zh-CN"/>
        </w:rPr>
        <w:t xml:space="preserve">Udalak harakinen iniziatiba hau positiboki </w:t>
      </w:r>
      <w:proofErr w:type="gramStart"/>
      <w:r w:rsidRPr="00276E2F">
        <w:rPr>
          <w:rFonts w:ascii="Arial" w:eastAsia="Times New Roman" w:hAnsi="Arial" w:cs="Arial"/>
          <w:spacing w:val="-3"/>
          <w:lang w:eastAsia="zh-CN"/>
        </w:rPr>
        <w:t>baloratzen</w:t>
      </w:r>
      <w:proofErr w:type="gramEnd"/>
      <w:r w:rsidRPr="00276E2F">
        <w:rPr>
          <w:rFonts w:ascii="Arial" w:eastAsia="Times New Roman" w:hAnsi="Arial" w:cs="Arial"/>
          <w:spacing w:val="-3"/>
          <w:lang w:eastAsia="zh-CN"/>
        </w:rPr>
        <w:t xml:space="preserve"> du eta, horregatik, lurzoru publikoa okupatuz doan emandako produktua saltzeko txosna jarri eta, behar izanez gero, oinarri hauetan jasotako laguntza eta ustiatzeko aukera ere ematen die herrian egon daitezkeen irabazi asmorik gabeko taldeei, dagozkion oinarriak onartuz.</w:t>
      </w:r>
    </w:p>
    <w:p w14:paraId="6C8C6509" w14:textId="77777777" w:rsidR="00114F07" w:rsidRPr="00276E2F" w:rsidRDefault="00114F07" w:rsidP="00F413F2">
      <w:pPr>
        <w:tabs>
          <w:tab w:val="left" w:pos="-720"/>
        </w:tabs>
        <w:suppressAutoHyphens/>
        <w:spacing w:after="0" w:line="240" w:lineRule="auto"/>
        <w:jc w:val="both"/>
        <w:rPr>
          <w:rFonts w:ascii="Arial" w:eastAsia="Times New Roman" w:hAnsi="Arial" w:cs="Arial"/>
          <w:spacing w:val="-3"/>
          <w:lang w:eastAsia="zh-CN"/>
        </w:rPr>
      </w:pPr>
    </w:p>
    <w:p w14:paraId="610CED79" w14:textId="21367BDF" w:rsidR="00114F07" w:rsidRDefault="00114F07" w:rsidP="00F413F2">
      <w:pPr>
        <w:tabs>
          <w:tab w:val="left" w:pos="-720"/>
        </w:tabs>
        <w:suppressAutoHyphens/>
        <w:spacing w:after="0" w:line="240" w:lineRule="auto"/>
        <w:jc w:val="both"/>
        <w:rPr>
          <w:rFonts w:ascii="Arial" w:eastAsia="Times New Roman" w:hAnsi="Arial" w:cs="Arial"/>
          <w:spacing w:val="-3"/>
          <w:lang w:eastAsia="zh-CN"/>
        </w:rPr>
      </w:pPr>
      <w:r w:rsidRPr="00276E2F">
        <w:rPr>
          <w:rFonts w:ascii="Arial" w:eastAsia="Times New Roman" w:hAnsi="Arial" w:cs="Arial"/>
          <w:spacing w:val="-3"/>
          <w:lang w:eastAsia="zh-CN"/>
        </w:rPr>
        <w:t>Honako hauek dira aipatutako oinarriak.</w:t>
      </w:r>
    </w:p>
    <w:p w14:paraId="423AF008" w14:textId="77777777" w:rsidR="00F413F2" w:rsidRPr="00276E2F" w:rsidRDefault="00F413F2" w:rsidP="00F413F2">
      <w:pPr>
        <w:tabs>
          <w:tab w:val="left" w:pos="-720"/>
        </w:tabs>
        <w:suppressAutoHyphens/>
        <w:spacing w:after="0" w:line="240" w:lineRule="auto"/>
        <w:jc w:val="both"/>
        <w:rPr>
          <w:rFonts w:ascii="Arial" w:eastAsia="Times New Roman" w:hAnsi="Arial" w:cs="Arial"/>
          <w:spacing w:val="-3"/>
          <w:lang w:eastAsia="zh-CN"/>
        </w:rPr>
      </w:pPr>
    </w:p>
    <w:p w14:paraId="47FF27AE" w14:textId="77777777" w:rsidR="00114F07" w:rsidRPr="00276E2F" w:rsidRDefault="00114F07" w:rsidP="00F413F2">
      <w:pPr>
        <w:tabs>
          <w:tab w:val="left" w:pos="-720"/>
        </w:tabs>
        <w:suppressAutoHyphens/>
        <w:spacing w:after="0" w:line="240" w:lineRule="auto"/>
        <w:jc w:val="both"/>
        <w:outlineLvl w:val="0"/>
        <w:rPr>
          <w:rFonts w:ascii="Arial" w:eastAsia="Times New Roman" w:hAnsi="Arial" w:cs="Arial"/>
          <w:b/>
          <w:spacing w:val="-3"/>
          <w:lang w:eastAsia="zh-CN"/>
        </w:rPr>
      </w:pPr>
      <w:r w:rsidRPr="00276E2F">
        <w:rPr>
          <w:rFonts w:ascii="Arial" w:eastAsia="Times New Roman" w:hAnsi="Arial" w:cs="Arial"/>
          <w:b/>
          <w:spacing w:val="-3"/>
          <w:lang w:eastAsia="zh-CN"/>
        </w:rPr>
        <w:t xml:space="preserve">1. </w:t>
      </w:r>
      <w:r w:rsidRPr="00276E2F">
        <w:rPr>
          <w:rFonts w:ascii="Arial" w:eastAsia="Times New Roman" w:hAnsi="Arial" w:cs="Arial"/>
          <w:b/>
          <w:spacing w:val="-3"/>
          <w:u w:val="single"/>
          <w:lang w:eastAsia="zh-CN"/>
        </w:rPr>
        <w:t>Deialdiaren xedea</w:t>
      </w:r>
      <w:r w:rsidRPr="00276E2F">
        <w:rPr>
          <w:rFonts w:ascii="Arial" w:eastAsia="Times New Roman" w:hAnsi="Arial" w:cs="Arial"/>
          <w:b/>
          <w:spacing w:val="-3"/>
          <w:lang w:eastAsia="zh-CN"/>
        </w:rPr>
        <w:t>:</w:t>
      </w:r>
    </w:p>
    <w:p w14:paraId="22A20731" w14:textId="77777777" w:rsidR="00114F07" w:rsidRPr="00276E2F" w:rsidRDefault="00114F07" w:rsidP="00F413F2">
      <w:pPr>
        <w:tabs>
          <w:tab w:val="left" w:pos="-720"/>
          <w:tab w:val="left" w:pos="0"/>
        </w:tabs>
        <w:suppressAutoHyphens/>
        <w:spacing w:after="0" w:line="240" w:lineRule="auto"/>
        <w:jc w:val="both"/>
        <w:rPr>
          <w:rFonts w:ascii="Arial" w:eastAsia="Times New Roman" w:hAnsi="Arial" w:cs="Arial"/>
          <w:spacing w:val="-3"/>
          <w:lang w:eastAsia="zh-CN"/>
        </w:rPr>
      </w:pPr>
      <w:r w:rsidRPr="00276E2F">
        <w:rPr>
          <w:rFonts w:ascii="Arial" w:eastAsia="Times New Roman" w:hAnsi="Arial" w:cs="Arial"/>
          <w:spacing w:val="-3"/>
          <w:lang w:eastAsia="zh-CN"/>
        </w:rPr>
        <w:t>202</w:t>
      </w:r>
      <w:r>
        <w:rPr>
          <w:rFonts w:ascii="Arial" w:eastAsia="Times New Roman" w:hAnsi="Arial" w:cs="Arial"/>
          <w:spacing w:val="-3"/>
          <w:lang w:eastAsia="zh-CN"/>
        </w:rPr>
        <w:t>4</w:t>
      </w:r>
      <w:r w:rsidRPr="00276E2F">
        <w:rPr>
          <w:rFonts w:ascii="Arial" w:eastAsia="Times New Roman" w:hAnsi="Arial" w:cs="Arial"/>
          <w:spacing w:val="-3"/>
          <w:lang w:eastAsia="zh-CN"/>
        </w:rPr>
        <w:t xml:space="preserve">ko irailaren </w:t>
      </w:r>
      <w:proofErr w:type="spellStart"/>
      <w:r w:rsidRPr="00276E2F">
        <w:rPr>
          <w:rFonts w:ascii="Arial" w:eastAsia="Times New Roman" w:hAnsi="Arial" w:cs="Arial"/>
          <w:spacing w:val="-3"/>
          <w:lang w:eastAsia="zh-CN"/>
        </w:rPr>
        <w:t>1</w:t>
      </w:r>
      <w:r>
        <w:rPr>
          <w:rFonts w:ascii="Arial" w:eastAsia="Times New Roman" w:hAnsi="Arial" w:cs="Arial"/>
          <w:spacing w:val="-3"/>
          <w:lang w:eastAsia="zh-CN"/>
        </w:rPr>
        <w:t>4</w:t>
      </w:r>
      <w:r w:rsidRPr="00276E2F">
        <w:rPr>
          <w:rFonts w:ascii="Arial" w:eastAsia="Times New Roman" w:hAnsi="Arial" w:cs="Arial"/>
          <w:spacing w:val="-3"/>
          <w:lang w:eastAsia="zh-CN"/>
        </w:rPr>
        <w:t>ean</w:t>
      </w:r>
      <w:proofErr w:type="spellEnd"/>
      <w:r w:rsidRPr="00276E2F">
        <w:rPr>
          <w:rFonts w:ascii="Arial" w:eastAsia="Times New Roman" w:hAnsi="Arial" w:cs="Arial"/>
          <w:spacing w:val="-3"/>
          <w:lang w:eastAsia="zh-CN"/>
        </w:rPr>
        <w:t xml:space="preserve">, </w:t>
      </w:r>
      <w:proofErr w:type="spellStart"/>
      <w:r>
        <w:rPr>
          <w:rFonts w:ascii="Arial" w:eastAsia="Times New Roman" w:hAnsi="Arial" w:cs="Arial"/>
          <w:b/>
          <w:spacing w:val="-3"/>
          <w:lang w:eastAsia="zh-CN"/>
        </w:rPr>
        <w:t>Oxirondo</w:t>
      </w:r>
      <w:proofErr w:type="spellEnd"/>
      <w:r>
        <w:rPr>
          <w:rFonts w:ascii="Arial" w:eastAsia="Times New Roman" w:hAnsi="Arial" w:cs="Arial"/>
          <w:b/>
          <w:spacing w:val="-3"/>
          <w:lang w:eastAsia="zh-CN"/>
        </w:rPr>
        <w:t xml:space="preserve"> </w:t>
      </w:r>
      <w:r w:rsidRPr="00276E2F">
        <w:rPr>
          <w:rFonts w:ascii="Arial" w:eastAsia="Times New Roman" w:hAnsi="Arial" w:cs="Arial"/>
          <w:b/>
          <w:spacing w:val="-3"/>
          <w:lang w:eastAsia="zh-CN"/>
        </w:rPr>
        <w:t>plazan</w:t>
      </w:r>
      <w:r w:rsidRPr="00276E2F">
        <w:rPr>
          <w:rFonts w:ascii="Arial" w:eastAsia="Times New Roman" w:hAnsi="Arial" w:cs="Arial"/>
          <w:spacing w:val="-3"/>
          <w:lang w:eastAsia="zh-CN"/>
        </w:rPr>
        <w:t xml:space="preserve"> Udalak jarriko duen txosnaren ustiapena adjudikatzea da oinarri hauen xedea.</w:t>
      </w:r>
    </w:p>
    <w:p w14:paraId="7147832F" w14:textId="77777777" w:rsidR="00F413F2" w:rsidRDefault="00F413F2" w:rsidP="00F413F2">
      <w:pPr>
        <w:tabs>
          <w:tab w:val="left" w:pos="-720"/>
          <w:tab w:val="left" w:pos="0"/>
        </w:tabs>
        <w:suppressAutoHyphens/>
        <w:spacing w:after="0" w:line="240" w:lineRule="auto"/>
        <w:jc w:val="both"/>
        <w:rPr>
          <w:rFonts w:ascii="Arial" w:eastAsia="Times New Roman" w:hAnsi="Arial" w:cs="Arial"/>
          <w:spacing w:val="-3"/>
          <w:lang w:eastAsia="zh-CN"/>
        </w:rPr>
      </w:pPr>
    </w:p>
    <w:p w14:paraId="3CFAB97E" w14:textId="17DC1613" w:rsidR="00114F07" w:rsidRPr="00276E2F" w:rsidRDefault="00114F07" w:rsidP="00F413F2">
      <w:pPr>
        <w:tabs>
          <w:tab w:val="left" w:pos="-720"/>
          <w:tab w:val="left" w:pos="0"/>
        </w:tabs>
        <w:suppressAutoHyphens/>
        <w:spacing w:after="0" w:line="240" w:lineRule="auto"/>
        <w:jc w:val="both"/>
        <w:rPr>
          <w:rFonts w:ascii="Arial" w:eastAsia="Times New Roman" w:hAnsi="Arial" w:cs="Arial"/>
          <w:spacing w:val="-3"/>
          <w:lang w:eastAsia="zh-CN"/>
        </w:rPr>
      </w:pPr>
      <w:r w:rsidRPr="00276E2F">
        <w:rPr>
          <w:rFonts w:ascii="Arial" w:eastAsia="Times New Roman" w:hAnsi="Arial" w:cs="Arial"/>
          <w:spacing w:val="-3"/>
          <w:lang w:eastAsia="zh-CN"/>
        </w:rPr>
        <w:t>Txosna honen arrazoia da Bergaran ospatuko den San Martin feria girotzea eta, horrekin batera, herriko hainbat harategik (Bergarako Udalak adieraziko die aurrez zeintzuk izango diren) emandako odolosteak saltzea, Bergaran egindako odolosteak ezagutzera emateko ere.</w:t>
      </w:r>
    </w:p>
    <w:p w14:paraId="79AAF6AE" w14:textId="77777777" w:rsidR="00114F07" w:rsidRPr="00276E2F" w:rsidRDefault="00114F07" w:rsidP="00F413F2">
      <w:pPr>
        <w:tabs>
          <w:tab w:val="left" w:pos="-720"/>
          <w:tab w:val="left" w:pos="0"/>
        </w:tabs>
        <w:suppressAutoHyphens/>
        <w:spacing w:after="0" w:line="240" w:lineRule="auto"/>
        <w:jc w:val="both"/>
        <w:rPr>
          <w:rFonts w:ascii="Arial" w:eastAsia="Times New Roman" w:hAnsi="Arial" w:cs="Arial"/>
          <w:spacing w:val="-3"/>
          <w:lang w:eastAsia="zh-CN"/>
        </w:rPr>
      </w:pPr>
    </w:p>
    <w:p w14:paraId="2EC65E3C" w14:textId="77777777" w:rsidR="00114F07" w:rsidRPr="00276E2F" w:rsidRDefault="00114F07" w:rsidP="00F413F2">
      <w:pPr>
        <w:tabs>
          <w:tab w:val="left" w:pos="-720"/>
        </w:tabs>
        <w:suppressAutoHyphens/>
        <w:spacing w:after="0" w:line="240" w:lineRule="auto"/>
        <w:jc w:val="both"/>
        <w:outlineLvl w:val="0"/>
        <w:rPr>
          <w:rFonts w:ascii="Arial" w:eastAsia="Times New Roman" w:hAnsi="Arial" w:cs="Arial"/>
          <w:b/>
          <w:spacing w:val="-3"/>
          <w:lang w:eastAsia="zh-CN"/>
        </w:rPr>
      </w:pPr>
      <w:r w:rsidRPr="00276E2F">
        <w:rPr>
          <w:rFonts w:ascii="Arial" w:eastAsia="Times New Roman" w:hAnsi="Arial" w:cs="Arial"/>
          <w:b/>
          <w:spacing w:val="-3"/>
          <w:lang w:eastAsia="zh-CN"/>
        </w:rPr>
        <w:t xml:space="preserve">2. </w:t>
      </w:r>
      <w:r w:rsidRPr="00276E2F">
        <w:rPr>
          <w:rFonts w:ascii="Arial" w:eastAsia="Times New Roman" w:hAnsi="Arial" w:cs="Arial"/>
          <w:b/>
          <w:spacing w:val="-3"/>
          <w:u w:val="single"/>
          <w:lang w:eastAsia="zh-CN"/>
        </w:rPr>
        <w:t>Eskaerak</w:t>
      </w:r>
      <w:r w:rsidRPr="00276E2F">
        <w:rPr>
          <w:rFonts w:ascii="Arial" w:eastAsia="Times New Roman" w:hAnsi="Arial" w:cs="Arial"/>
          <w:b/>
          <w:spacing w:val="-3"/>
          <w:lang w:eastAsia="zh-CN"/>
        </w:rPr>
        <w:t>:</w:t>
      </w:r>
    </w:p>
    <w:p w14:paraId="0B19E25E" w14:textId="77777777" w:rsidR="00114F07" w:rsidRPr="00276E2F" w:rsidRDefault="00114F07" w:rsidP="00F413F2">
      <w:pPr>
        <w:tabs>
          <w:tab w:val="left" w:pos="-720"/>
        </w:tabs>
        <w:suppressAutoHyphens/>
        <w:spacing w:after="0" w:line="240" w:lineRule="auto"/>
        <w:jc w:val="both"/>
        <w:rPr>
          <w:rFonts w:ascii="Arial" w:eastAsia="Times New Roman" w:hAnsi="Arial" w:cs="Arial"/>
          <w:spacing w:val="-3"/>
          <w:lang w:eastAsia="zh-CN"/>
        </w:rPr>
      </w:pPr>
      <w:r w:rsidRPr="00276E2F">
        <w:rPr>
          <w:rFonts w:ascii="Arial" w:eastAsia="Times New Roman" w:hAnsi="Arial" w:cs="Arial"/>
          <w:spacing w:val="-3"/>
          <w:lang w:eastAsia="zh-CN"/>
        </w:rPr>
        <w:t xml:space="preserve">Bergarakoak izan eta irabazi asmorik ez duten kultura, kirol, ongintzako elkarteek eta  herriko taldeek aurkez ditzakete eskaerak. </w:t>
      </w:r>
    </w:p>
    <w:p w14:paraId="61211AAE" w14:textId="77777777" w:rsidR="00F413F2" w:rsidRDefault="00F413F2" w:rsidP="00F413F2">
      <w:pPr>
        <w:suppressAutoHyphens/>
        <w:spacing w:after="0" w:line="240" w:lineRule="auto"/>
        <w:ind w:hanging="11"/>
        <w:jc w:val="both"/>
        <w:rPr>
          <w:rFonts w:ascii="Arial" w:eastAsia="Times New Roman" w:hAnsi="Arial" w:cs="Arial"/>
          <w:spacing w:val="-3"/>
          <w:lang w:eastAsia="zh-CN"/>
        </w:rPr>
      </w:pPr>
    </w:p>
    <w:p w14:paraId="7B0DD6F5" w14:textId="5F808953" w:rsidR="00114F07" w:rsidRPr="00276E2F" w:rsidRDefault="00114F07" w:rsidP="00F413F2">
      <w:pPr>
        <w:suppressAutoHyphens/>
        <w:spacing w:after="0" w:line="240" w:lineRule="auto"/>
        <w:ind w:hanging="11"/>
        <w:jc w:val="both"/>
        <w:rPr>
          <w:rFonts w:ascii="Arial" w:eastAsia="Times New Roman" w:hAnsi="Arial" w:cs="Arial"/>
          <w:spacing w:val="-3"/>
          <w:lang w:eastAsia="zh-CN"/>
        </w:rPr>
      </w:pPr>
      <w:r w:rsidRPr="00276E2F">
        <w:rPr>
          <w:rFonts w:ascii="Arial" w:eastAsia="Times New Roman" w:hAnsi="Arial" w:cs="Arial"/>
          <w:spacing w:val="-3"/>
          <w:lang w:eastAsia="zh-CN"/>
        </w:rPr>
        <w:t xml:space="preserve">Adinez nagusia den eta jarduteko gaitasun osoa duen pertsona batek sinatu beharko du eskaera. </w:t>
      </w:r>
    </w:p>
    <w:p w14:paraId="5CFC78A7" w14:textId="77777777" w:rsidR="00114F07" w:rsidRPr="00276E2F" w:rsidRDefault="00114F07" w:rsidP="00F413F2">
      <w:pPr>
        <w:tabs>
          <w:tab w:val="left" w:pos="-720"/>
        </w:tabs>
        <w:suppressAutoHyphens/>
        <w:spacing w:after="0" w:line="240" w:lineRule="auto"/>
        <w:jc w:val="both"/>
        <w:rPr>
          <w:rFonts w:ascii="Arial" w:eastAsia="Times New Roman" w:hAnsi="Arial" w:cs="Arial"/>
          <w:spacing w:val="-3"/>
          <w:lang w:eastAsia="zh-CN"/>
        </w:rPr>
      </w:pPr>
      <w:bookmarkStart w:id="0" w:name="_Hlk487446315"/>
      <w:r w:rsidRPr="00276E2F">
        <w:rPr>
          <w:rFonts w:ascii="Arial" w:eastAsia="Times New Roman" w:hAnsi="Arial" w:cs="Arial"/>
          <w:spacing w:val="-3"/>
          <w:lang w:eastAsia="zh-CN"/>
        </w:rPr>
        <w:t>Entitate, elkarte edo taldea adinez txikiak direnek osatzen badute gehiengoz, hauen ordezkari legalak –honetarako izendatutako ahalmen osoa duen pertsonak– aurkeztu beharko du eskaera.</w:t>
      </w:r>
    </w:p>
    <w:p w14:paraId="59455F3F" w14:textId="77777777" w:rsidR="00F413F2" w:rsidRDefault="00F413F2" w:rsidP="00F413F2">
      <w:pPr>
        <w:tabs>
          <w:tab w:val="left" w:pos="-720"/>
        </w:tabs>
        <w:suppressAutoHyphens/>
        <w:spacing w:after="0" w:line="240" w:lineRule="auto"/>
        <w:jc w:val="both"/>
        <w:rPr>
          <w:rFonts w:ascii="Arial" w:eastAsia="Times New Roman" w:hAnsi="Arial" w:cs="Arial"/>
          <w:spacing w:val="-3"/>
          <w:lang w:eastAsia="zh-CN"/>
        </w:rPr>
      </w:pPr>
    </w:p>
    <w:p w14:paraId="5CAD7E0D" w14:textId="4E0963C5" w:rsidR="00114F07" w:rsidRPr="00276E2F" w:rsidRDefault="00114F07" w:rsidP="00F413F2">
      <w:pPr>
        <w:tabs>
          <w:tab w:val="left" w:pos="-720"/>
        </w:tabs>
        <w:suppressAutoHyphens/>
        <w:spacing w:after="0" w:line="240" w:lineRule="auto"/>
        <w:jc w:val="both"/>
        <w:rPr>
          <w:rFonts w:ascii="Arial" w:eastAsia="Times New Roman" w:hAnsi="Arial" w:cs="Arial"/>
          <w:spacing w:val="-3"/>
          <w:lang w:eastAsia="zh-CN"/>
        </w:rPr>
      </w:pPr>
      <w:r w:rsidRPr="00276E2F">
        <w:rPr>
          <w:rFonts w:ascii="Arial" w:eastAsia="Times New Roman" w:hAnsi="Arial" w:cs="Arial"/>
          <w:spacing w:val="-3"/>
          <w:lang w:eastAsia="zh-CN"/>
        </w:rPr>
        <w:t>Bestalde, txosnaren jardueraren erantzukizun osoa eta baldintzak betetzearen erantzukizuna eskatzaileak bere gain hartzen dituela ulertuko da.</w:t>
      </w:r>
    </w:p>
    <w:p w14:paraId="721CFBA0" w14:textId="77777777" w:rsidR="00F413F2" w:rsidRDefault="00F413F2" w:rsidP="00F413F2">
      <w:pPr>
        <w:tabs>
          <w:tab w:val="left" w:pos="-720"/>
          <w:tab w:val="left" w:pos="0"/>
        </w:tabs>
        <w:suppressAutoHyphens/>
        <w:spacing w:after="0" w:line="240" w:lineRule="auto"/>
        <w:jc w:val="both"/>
        <w:rPr>
          <w:rFonts w:ascii="Arial" w:eastAsia="Times New Roman" w:hAnsi="Arial" w:cs="Arial"/>
          <w:spacing w:val="-3"/>
          <w:lang w:eastAsia="zh-CN"/>
        </w:rPr>
      </w:pPr>
    </w:p>
    <w:p w14:paraId="06C99B55" w14:textId="4D52DFED" w:rsidR="00114F07" w:rsidRPr="00276E2F" w:rsidRDefault="00114F07" w:rsidP="00F413F2">
      <w:pPr>
        <w:tabs>
          <w:tab w:val="left" w:pos="-720"/>
          <w:tab w:val="left" w:pos="0"/>
        </w:tabs>
        <w:suppressAutoHyphens/>
        <w:spacing w:after="0" w:line="240" w:lineRule="auto"/>
        <w:jc w:val="both"/>
        <w:rPr>
          <w:rFonts w:ascii="Arial" w:eastAsia="Times New Roman" w:hAnsi="Arial" w:cs="Arial"/>
          <w:spacing w:val="-3"/>
          <w:lang w:eastAsia="zh-CN"/>
        </w:rPr>
      </w:pPr>
      <w:r w:rsidRPr="00276E2F">
        <w:rPr>
          <w:rFonts w:ascii="Arial" w:eastAsia="Times New Roman" w:hAnsi="Arial" w:cs="Arial"/>
          <w:spacing w:val="-3"/>
          <w:lang w:eastAsia="zh-CN"/>
        </w:rPr>
        <w:t xml:space="preserve">Eskaerak aurkezteko </w:t>
      </w:r>
      <w:r w:rsidRPr="00590CED">
        <w:rPr>
          <w:rFonts w:ascii="Arial" w:eastAsia="Times New Roman" w:hAnsi="Arial" w:cs="Arial"/>
          <w:spacing w:val="-3"/>
          <w:lang w:eastAsia="zh-CN"/>
        </w:rPr>
        <w:t xml:space="preserve">epea </w:t>
      </w:r>
      <w:r w:rsidRPr="00590CED">
        <w:rPr>
          <w:rFonts w:ascii="Arial" w:eastAsia="Times New Roman" w:hAnsi="Arial" w:cs="Arial"/>
          <w:b/>
          <w:spacing w:val="-3"/>
          <w:lang w:eastAsia="zh-CN"/>
        </w:rPr>
        <w:t xml:space="preserve">2024ko </w:t>
      </w:r>
      <w:r w:rsidR="00590CED">
        <w:rPr>
          <w:rFonts w:ascii="Arial" w:eastAsia="Times New Roman" w:hAnsi="Arial" w:cs="Arial"/>
          <w:b/>
          <w:spacing w:val="-3"/>
          <w:lang w:eastAsia="zh-CN"/>
        </w:rPr>
        <w:t>IRAILAREN 2an</w:t>
      </w:r>
      <w:r w:rsidR="00066105" w:rsidRPr="00590CED">
        <w:rPr>
          <w:rFonts w:ascii="Arial" w:eastAsia="Times New Roman" w:hAnsi="Arial" w:cs="Arial"/>
          <w:b/>
          <w:spacing w:val="-3"/>
          <w:lang w:eastAsia="zh-CN"/>
        </w:rPr>
        <w:t xml:space="preserve"> </w:t>
      </w:r>
      <w:r w:rsidRPr="00590CED">
        <w:rPr>
          <w:rFonts w:ascii="Arial" w:eastAsia="Times New Roman" w:hAnsi="Arial" w:cs="Arial"/>
          <w:spacing w:val="-3"/>
          <w:lang w:eastAsia="zh-CN"/>
        </w:rPr>
        <w:t>bukatuko</w:t>
      </w:r>
      <w:r w:rsidRPr="00276E2F">
        <w:rPr>
          <w:rFonts w:ascii="Arial" w:eastAsia="Times New Roman" w:hAnsi="Arial" w:cs="Arial"/>
          <w:spacing w:val="-3"/>
          <w:lang w:eastAsia="zh-CN"/>
        </w:rPr>
        <w:t xml:space="preserve"> da.</w:t>
      </w:r>
    </w:p>
    <w:p w14:paraId="36D6F74C" w14:textId="77777777" w:rsidR="00F413F2" w:rsidRDefault="00F413F2" w:rsidP="00F413F2">
      <w:pPr>
        <w:tabs>
          <w:tab w:val="left" w:pos="-720"/>
          <w:tab w:val="left" w:pos="0"/>
        </w:tabs>
        <w:suppressAutoHyphens/>
        <w:spacing w:after="0" w:line="240" w:lineRule="auto"/>
        <w:jc w:val="both"/>
        <w:rPr>
          <w:rFonts w:ascii="Arial" w:eastAsia="Times New Roman" w:hAnsi="Arial" w:cs="Arial"/>
          <w:spacing w:val="-3"/>
          <w:lang w:eastAsia="zh-CN"/>
        </w:rPr>
      </w:pPr>
    </w:p>
    <w:p w14:paraId="7F58C0DA" w14:textId="137FD7C3" w:rsidR="00114F07" w:rsidRDefault="00114F07" w:rsidP="00F413F2">
      <w:pPr>
        <w:tabs>
          <w:tab w:val="left" w:pos="-720"/>
          <w:tab w:val="left" w:pos="0"/>
        </w:tabs>
        <w:suppressAutoHyphens/>
        <w:spacing w:after="0" w:line="240" w:lineRule="auto"/>
        <w:jc w:val="both"/>
        <w:rPr>
          <w:rFonts w:ascii="Arial" w:eastAsia="Times New Roman" w:hAnsi="Arial" w:cs="Arial"/>
          <w:spacing w:val="-3"/>
          <w:lang w:eastAsia="zh-CN"/>
        </w:rPr>
      </w:pPr>
      <w:r w:rsidRPr="00276E2F">
        <w:rPr>
          <w:rFonts w:ascii="Arial" w:eastAsia="Times New Roman" w:hAnsi="Arial" w:cs="Arial"/>
          <w:spacing w:val="-3"/>
          <w:lang w:eastAsia="zh-CN"/>
        </w:rPr>
        <w:t xml:space="preserve">Eskaerak </w:t>
      </w:r>
      <w:r w:rsidRPr="00BF1BDC">
        <w:rPr>
          <w:rFonts w:ascii="Arial" w:eastAsia="Times New Roman" w:hAnsi="Arial" w:cs="Arial"/>
          <w:b/>
          <w:bCs/>
          <w:i/>
          <w:iCs/>
          <w:spacing w:val="-3"/>
          <w:u w:val="single"/>
          <w:lang w:eastAsia="zh-CN"/>
        </w:rPr>
        <w:t>dagokion inprimakia</w:t>
      </w:r>
      <w:r w:rsidRPr="00276E2F">
        <w:rPr>
          <w:rFonts w:ascii="Arial" w:eastAsia="Times New Roman" w:hAnsi="Arial" w:cs="Arial"/>
          <w:spacing w:val="-3"/>
          <w:lang w:eastAsia="zh-CN"/>
        </w:rPr>
        <w:t xml:space="preserve"> </w:t>
      </w:r>
      <w:r w:rsidR="009441DD">
        <w:rPr>
          <w:rFonts w:ascii="Arial" w:eastAsia="Times New Roman" w:hAnsi="Arial" w:cs="Arial"/>
          <w:spacing w:val="-3"/>
          <w:lang w:eastAsia="zh-CN"/>
        </w:rPr>
        <w:t>(</w:t>
      </w:r>
      <w:proofErr w:type="spellStart"/>
      <w:r w:rsidR="009441DD" w:rsidRPr="009441DD">
        <w:rPr>
          <w:rFonts w:ascii="Arial" w:eastAsia="Times New Roman" w:hAnsi="Arial" w:cs="Arial"/>
          <w:b/>
          <w:spacing w:val="-3"/>
          <w:lang w:eastAsia="zh-CN"/>
        </w:rPr>
        <w:t>F0156B</w:t>
      </w:r>
      <w:proofErr w:type="spellEnd"/>
      <w:r w:rsidR="009441DD">
        <w:rPr>
          <w:rFonts w:ascii="Arial" w:eastAsia="Times New Roman" w:hAnsi="Arial" w:cs="Arial"/>
          <w:spacing w:val="-3"/>
          <w:lang w:eastAsia="zh-CN"/>
        </w:rPr>
        <w:t xml:space="preserve">) </w:t>
      </w:r>
      <w:r w:rsidRPr="00276E2F">
        <w:rPr>
          <w:rFonts w:ascii="Arial" w:eastAsia="Times New Roman" w:hAnsi="Arial" w:cs="Arial"/>
          <w:spacing w:val="-3"/>
          <w:lang w:eastAsia="zh-CN"/>
        </w:rPr>
        <w:t>beteta aurkeztu ahal izango dira:</w:t>
      </w:r>
    </w:p>
    <w:p w14:paraId="3100FFD8" w14:textId="77777777" w:rsidR="00F413F2" w:rsidRPr="00276E2F" w:rsidRDefault="00F413F2" w:rsidP="00F413F2">
      <w:pPr>
        <w:tabs>
          <w:tab w:val="left" w:pos="-720"/>
          <w:tab w:val="left" w:pos="0"/>
        </w:tabs>
        <w:suppressAutoHyphens/>
        <w:spacing w:after="0" w:line="240" w:lineRule="auto"/>
        <w:jc w:val="both"/>
        <w:rPr>
          <w:rFonts w:ascii="Arial" w:eastAsia="Times New Roman" w:hAnsi="Arial" w:cs="Arial"/>
          <w:spacing w:val="-3"/>
          <w:lang w:eastAsia="zh-CN"/>
        </w:rPr>
      </w:pPr>
    </w:p>
    <w:bookmarkEnd w:id="0"/>
    <w:p w14:paraId="012E404A" w14:textId="4A072000" w:rsidR="00114F07" w:rsidRDefault="00114F07" w:rsidP="00F413F2">
      <w:pPr>
        <w:numPr>
          <w:ilvl w:val="0"/>
          <w:numId w:val="4"/>
        </w:numPr>
        <w:suppressAutoHyphens/>
        <w:autoSpaceDE w:val="0"/>
        <w:autoSpaceDN w:val="0"/>
        <w:adjustRightInd w:val="0"/>
        <w:spacing w:after="0" w:line="240" w:lineRule="auto"/>
        <w:jc w:val="both"/>
        <w:rPr>
          <w:rFonts w:ascii="Arial" w:eastAsia="Calibri" w:hAnsi="Arial" w:cs="Arial"/>
          <w:bCs/>
        </w:rPr>
      </w:pPr>
      <w:r w:rsidRPr="00276E2F">
        <w:rPr>
          <w:rFonts w:ascii="Arial" w:eastAsia="Calibri" w:hAnsi="Arial" w:cs="Arial"/>
          <w:bCs/>
        </w:rPr>
        <w:t>udaletxeko BAZen (herritarren arreta zerbitzuan) bertaratuta.</w:t>
      </w:r>
    </w:p>
    <w:p w14:paraId="18182C5C" w14:textId="03524B75" w:rsidR="00BF1BDC" w:rsidRPr="00276E2F" w:rsidRDefault="00BF1BDC" w:rsidP="00F413F2">
      <w:pPr>
        <w:numPr>
          <w:ilvl w:val="0"/>
          <w:numId w:val="4"/>
        </w:numPr>
        <w:suppressAutoHyphens/>
        <w:autoSpaceDE w:val="0"/>
        <w:autoSpaceDN w:val="0"/>
        <w:adjustRightInd w:val="0"/>
        <w:spacing w:after="0" w:line="240" w:lineRule="auto"/>
        <w:jc w:val="both"/>
        <w:rPr>
          <w:rFonts w:ascii="Arial" w:eastAsia="Calibri" w:hAnsi="Arial" w:cs="Arial"/>
          <w:bCs/>
        </w:rPr>
      </w:pPr>
      <w:r w:rsidRPr="00276E2F">
        <w:rPr>
          <w:rFonts w:ascii="Arial" w:eastAsia="Calibri" w:hAnsi="Arial" w:cs="Arial"/>
          <w:bCs/>
        </w:rPr>
        <w:t>Edo bestela</w:t>
      </w:r>
      <w:r>
        <w:rPr>
          <w:rFonts w:ascii="Arial" w:eastAsia="Calibri" w:hAnsi="Arial" w:cs="Arial"/>
          <w:bCs/>
        </w:rPr>
        <w:t xml:space="preserve"> erregistro elektronikoan aurkeztuta.</w:t>
      </w:r>
    </w:p>
    <w:p w14:paraId="6665142C" w14:textId="77777777" w:rsidR="00114F07" w:rsidRPr="00276E2F" w:rsidRDefault="00114F07" w:rsidP="00F413F2">
      <w:pPr>
        <w:tabs>
          <w:tab w:val="left" w:pos="-720"/>
        </w:tabs>
        <w:suppressAutoHyphens/>
        <w:spacing w:after="0" w:line="240" w:lineRule="auto"/>
        <w:jc w:val="both"/>
        <w:outlineLvl w:val="0"/>
        <w:rPr>
          <w:rFonts w:ascii="Arial" w:eastAsia="Times New Roman" w:hAnsi="Arial" w:cs="Arial"/>
          <w:b/>
          <w:spacing w:val="-3"/>
          <w:lang w:eastAsia="zh-CN"/>
        </w:rPr>
      </w:pPr>
    </w:p>
    <w:p w14:paraId="4EC3CC27" w14:textId="77777777" w:rsidR="00114F07" w:rsidRPr="00276E2F" w:rsidRDefault="00114F07" w:rsidP="00F413F2">
      <w:pPr>
        <w:tabs>
          <w:tab w:val="left" w:pos="-720"/>
        </w:tabs>
        <w:suppressAutoHyphens/>
        <w:spacing w:after="0" w:line="240" w:lineRule="auto"/>
        <w:jc w:val="both"/>
        <w:outlineLvl w:val="0"/>
        <w:rPr>
          <w:rFonts w:ascii="Arial" w:eastAsia="Times New Roman" w:hAnsi="Arial" w:cs="Arial"/>
          <w:b/>
          <w:spacing w:val="-3"/>
          <w:u w:val="single"/>
          <w:lang w:eastAsia="zh-CN"/>
        </w:rPr>
      </w:pPr>
      <w:r w:rsidRPr="00276E2F">
        <w:rPr>
          <w:rFonts w:ascii="Arial" w:eastAsia="Times New Roman" w:hAnsi="Arial" w:cs="Arial"/>
          <w:b/>
          <w:spacing w:val="-3"/>
          <w:lang w:eastAsia="zh-CN"/>
        </w:rPr>
        <w:t xml:space="preserve">3. </w:t>
      </w:r>
      <w:r w:rsidRPr="00276E2F">
        <w:rPr>
          <w:rFonts w:ascii="Arial" w:eastAsia="Times New Roman" w:hAnsi="Arial" w:cs="Arial"/>
          <w:b/>
          <w:color w:val="000000"/>
          <w:u w:val="single"/>
          <w:lang w:eastAsia="zh-CN"/>
        </w:rPr>
        <w:t>Ustiatzailearen</w:t>
      </w:r>
      <w:r w:rsidRPr="00276E2F">
        <w:rPr>
          <w:rFonts w:ascii="Arial" w:eastAsia="Times New Roman" w:hAnsi="Arial" w:cs="Arial"/>
          <w:color w:val="000000"/>
          <w:u w:val="single"/>
          <w:lang w:eastAsia="zh-CN"/>
        </w:rPr>
        <w:t xml:space="preserve"> </w:t>
      </w:r>
      <w:r w:rsidRPr="00276E2F">
        <w:rPr>
          <w:rFonts w:ascii="Arial" w:eastAsia="Times New Roman" w:hAnsi="Arial" w:cs="Arial"/>
          <w:b/>
          <w:spacing w:val="-3"/>
          <w:u w:val="single"/>
          <w:lang w:eastAsia="zh-CN"/>
        </w:rPr>
        <w:t>betebeharrak.</w:t>
      </w:r>
    </w:p>
    <w:p w14:paraId="487BD640" w14:textId="77777777" w:rsidR="00114F07" w:rsidRPr="00276E2F" w:rsidRDefault="00114F07" w:rsidP="00F413F2">
      <w:pPr>
        <w:numPr>
          <w:ilvl w:val="0"/>
          <w:numId w:val="1"/>
        </w:numPr>
        <w:suppressAutoHyphens/>
        <w:spacing w:after="0" w:line="240" w:lineRule="auto"/>
        <w:jc w:val="both"/>
        <w:rPr>
          <w:rFonts w:ascii="Arial" w:eastAsia="Times New Roman" w:hAnsi="Arial" w:cs="Arial"/>
          <w:spacing w:val="-3"/>
          <w:lang w:eastAsia="zh-CN"/>
        </w:rPr>
      </w:pPr>
      <w:r w:rsidRPr="00276E2F">
        <w:rPr>
          <w:rFonts w:ascii="Arial" w:eastAsia="Times New Roman" w:hAnsi="Arial" w:cs="Arial"/>
          <w:spacing w:val="-3"/>
          <w:lang w:eastAsia="zh-CN"/>
        </w:rPr>
        <w:t xml:space="preserve">Jendaurrean lan egin behar dutenek euskaraz hitz egiten jakin beharko dute.  </w:t>
      </w:r>
    </w:p>
    <w:p w14:paraId="51D7262C" w14:textId="77777777" w:rsidR="00114F07" w:rsidRPr="00276E2F" w:rsidRDefault="00114F07" w:rsidP="00F413F2">
      <w:pPr>
        <w:numPr>
          <w:ilvl w:val="0"/>
          <w:numId w:val="1"/>
        </w:numPr>
        <w:suppressAutoHyphens/>
        <w:spacing w:after="0" w:line="240" w:lineRule="auto"/>
        <w:jc w:val="both"/>
        <w:rPr>
          <w:rFonts w:ascii="Arial" w:eastAsia="Times New Roman" w:hAnsi="Arial" w:cs="Arial"/>
          <w:spacing w:val="-3"/>
          <w:lang w:eastAsia="zh-CN"/>
        </w:rPr>
      </w:pPr>
      <w:r w:rsidRPr="00276E2F">
        <w:rPr>
          <w:rFonts w:ascii="Arial" w:eastAsia="Times New Roman" w:hAnsi="Arial" w:cs="Arial"/>
          <w:spacing w:val="-3"/>
          <w:lang w:eastAsia="zh-CN"/>
        </w:rPr>
        <w:t>Goizean 10:30erako zabaldu eta eguerdiko 15:00etarako itxi beharko da.</w:t>
      </w:r>
    </w:p>
    <w:p w14:paraId="45E0466B" w14:textId="77777777" w:rsidR="00114F07" w:rsidRPr="00276E2F" w:rsidRDefault="00114F07" w:rsidP="00114F07">
      <w:pPr>
        <w:numPr>
          <w:ilvl w:val="0"/>
          <w:numId w:val="1"/>
        </w:numPr>
        <w:suppressAutoHyphens/>
        <w:spacing w:before="120" w:after="0" w:line="240" w:lineRule="auto"/>
        <w:jc w:val="both"/>
        <w:rPr>
          <w:rFonts w:ascii="Arial" w:eastAsia="Times New Roman" w:hAnsi="Arial" w:cs="Arial"/>
          <w:spacing w:val="-3"/>
          <w:lang w:eastAsia="zh-CN"/>
        </w:rPr>
      </w:pPr>
      <w:r w:rsidRPr="00276E2F">
        <w:rPr>
          <w:rFonts w:ascii="Arial" w:eastAsia="Times New Roman" w:hAnsi="Arial" w:cs="Arial"/>
          <w:spacing w:val="-3"/>
          <w:lang w:eastAsia="zh-CN"/>
        </w:rPr>
        <w:t>Txosna bera utzitako baldintza berdinetan bueltatu beharko da; egunean bertan arratsaldeko 17:00etarako garbi eta libre utzi beharko da.</w:t>
      </w:r>
    </w:p>
    <w:p w14:paraId="47FA47F1" w14:textId="77777777" w:rsidR="00114F07" w:rsidRPr="00276E2F" w:rsidRDefault="00114F07" w:rsidP="00114F07">
      <w:pPr>
        <w:numPr>
          <w:ilvl w:val="0"/>
          <w:numId w:val="1"/>
        </w:numPr>
        <w:suppressAutoHyphens/>
        <w:spacing w:before="120" w:after="0" w:line="240" w:lineRule="auto"/>
        <w:jc w:val="both"/>
        <w:rPr>
          <w:rFonts w:ascii="Arial" w:eastAsia="Times New Roman" w:hAnsi="Arial" w:cs="Arial"/>
          <w:spacing w:val="-3"/>
          <w:lang w:eastAsia="zh-CN"/>
        </w:rPr>
      </w:pPr>
      <w:r w:rsidRPr="00276E2F">
        <w:rPr>
          <w:rFonts w:ascii="Arial" w:eastAsia="Times New Roman" w:hAnsi="Arial" w:cs="Arial"/>
          <w:color w:val="000000"/>
          <w:lang w:eastAsia="zh-CN"/>
        </w:rPr>
        <w:t xml:space="preserve">Ustiatzaileak </w:t>
      </w:r>
      <w:r w:rsidRPr="00276E2F">
        <w:rPr>
          <w:rFonts w:ascii="Arial" w:eastAsia="Times New Roman" w:hAnsi="Arial" w:cs="Arial"/>
          <w:spacing w:val="-3"/>
          <w:lang w:eastAsia="zh-CN"/>
        </w:rPr>
        <w:t>arduradun bat izendatu beharko dute, udalarekiko harremanetarako. Izendapen hau idatziz egin beharko da eta Kultura Zerbitzuan aurkeztu beharko da, adjudikazioaren berri jasotzen dutenetik kontatzen hasi eta 5 egun naturaleko epean.</w:t>
      </w:r>
    </w:p>
    <w:p w14:paraId="67A6D6EB" w14:textId="77777777" w:rsidR="00114F07" w:rsidRPr="00276E2F" w:rsidRDefault="00114F07" w:rsidP="00114F07">
      <w:pPr>
        <w:numPr>
          <w:ilvl w:val="0"/>
          <w:numId w:val="1"/>
        </w:numPr>
        <w:suppressAutoHyphens/>
        <w:spacing w:before="120" w:after="0" w:line="240" w:lineRule="auto"/>
        <w:jc w:val="both"/>
        <w:rPr>
          <w:rFonts w:ascii="Arial" w:eastAsia="Times New Roman" w:hAnsi="Arial" w:cs="Arial"/>
          <w:spacing w:val="-3"/>
          <w:lang w:eastAsia="zh-CN"/>
        </w:rPr>
      </w:pPr>
      <w:r w:rsidRPr="00276E2F">
        <w:rPr>
          <w:rFonts w:ascii="Arial" w:eastAsia="Times New Roman" w:hAnsi="Arial" w:cs="Arial"/>
          <w:spacing w:val="-3"/>
          <w:lang w:eastAsia="zh-CN"/>
        </w:rPr>
        <w:lastRenderedPageBreak/>
        <w:t xml:space="preserve">Txosnan udalak aurrez adieraziko dien Bergarako harategiek dohainik emandako </w:t>
      </w:r>
      <w:r w:rsidRPr="00276E2F">
        <w:rPr>
          <w:rFonts w:ascii="Arial" w:eastAsia="Times New Roman" w:hAnsi="Arial" w:cs="Arial"/>
          <w:b/>
          <w:i/>
          <w:spacing w:val="-3"/>
          <w:lang w:eastAsia="zh-CN"/>
        </w:rPr>
        <w:t>ODOLOSTEAREKIN</w:t>
      </w:r>
      <w:r w:rsidRPr="00276E2F">
        <w:rPr>
          <w:rFonts w:ascii="Arial" w:eastAsia="Times New Roman" w:hAnsi="Arial" w:cs="Arial"/>
          <w:spacing w:val="-3"/>
          <w:lang w:eastAsia="zh-CN"/>
        </w:rPr>
        <w:t xml:space="preserve"> egindako pintxoa saldu beharko dute, eta prezioa </w:t>
      </w:r>
      <w:r w:rsidRPr="00276E2F">
        <w:rPr>
          <w:rFonts w:ascii="Arial" w:eastAsia="Times New Roman" w:hAnsi="Arial" w:cs="Arial"/>
          <w:b/>
          <w:spacing w:val="-3"/>
          <w:lang w:eastAsia="zh-CN"/>
        </w:rPr>
        <w:t xml:space="preserve">gehienez </w:t>
      </w:r>
      <w:r>
        <w:rPr>
          <w:rFonts w:ascii="Arial" w:eastAsia="Times New Roman" w:hAnsi="Arial" w:cs="Arial"/>
          <w:b/>
          <w:spacing w:val="-3"/>
          <w:lang w:eastAsia="zh-CN"/>
        </w:rPr>
        <w:t>3</w:t>
      </w:r>
      <w:r w:rsidRPr="00276E2F">
        <w:rPr>
          <w:rFonts w:ascii="Arial" w:eastAsia="Times New Roman" w:hAnsi="Arial" w:cs="Arial"/>
          <w:b/>
          <w:spacing w:val="-3"/>
          <w:lang w:eastAsia="zh-CN"/>
        </w:rPr>
        <w:t xml:space="preserve"> eurokoa izango da, ardoa, sagardoa, ur botila txikia, mostoa edo antzekoak barne</w:t>
      </w:r>
      <w:r w:rsidRPr="00276E2F">
        <w:rPr>
          <w:rFonts w:ascii="Arial" w:eastAsia="Times New Roman" w:hAnsi="Arial" w:cs="Arial"/>
          <w:spacing w:val="-3"/>
          <w:lang w:eastAsia="zh-CN"/>
        </w:rPr>
        <w:t>.</w:t>
      </w:r>
    </w:p>
    <w:p w14:paraId="068FE492" w14:textId="77777777" w:rsidR="00114F07" w:rsidRPr="00276E2F" w:rsidRDefault="00114F07" w:rsidP="00114F07">
      <w:pPr>
        <w:suppressAutoHyphens/>
        <w:spacing w:before="120" w:after="0" w:line="240" w:lineRule="auto"/>
        <w:ind w:left="720"/>
        <w:jc w:val="both"/>
        <w:rPr>
          <w:rFonts w:ascii="Arial" w:eastAsia="Times New Roman" w:hAnsi="Arial" w:cs="Arial"/>
          <w:spacing w:val="-3"/>
          <w:lang w:eastAsia="zh-CN"/>
        </w:rPr>
      </w:pPr>
      <w:r w:rsidRPr="00276E2F">
        <w:rPr>
          <w:rFonts w:ascii="Arial" w:eastAsia="Times New Roman" w:hAnsi="Arial" w:cs="Arial"/>
          <w:spacing w:val="-3"/>
          <w:lang w:eastAsia="zh-CN"/>
        </w:rPr>
        <w:t>Ogia eta edaria txosnaren ustiatzaileen kontura izango dira.</w:t>
      </w:r>
    </w:p>
    <w:p w14:paraId="5940576E" w14:textId="77777777" w:rsidR="00114F07" w:rsidRPr="00276E2F" w:rsidRDefault="00114F07" w:rsidP="00114F07">
      <w:pPr>
        <w:suppressAutoHyphens/>
        <w:spacing w:before="120" w:after="0" w:line="240" w:lineRule="auto"/>
        <w:ind w:left="720"/>
        <w:jc w:val="both"/>
        <w:rPr>
          <w:rFonts w:ascii="Arial" w:eastAsia="Times New Roman" w:hAnsi="Arial" w:cs="Arial"/>
          <w:spacing w:val="-3"/>
          <w:lang w:eastAsia="zh-CN"/>
        </w:rPr>
      </w:pPr>
      <w:r w:rsidRPr="00276E2F">
        <w:rPr>
          <w:rFonts w:ascii="Arial" w:eastAsia="Times New Roman" w:hAnsi="Arial" w:cs="Arial"/>
          <w:spacing w:val="-3"/>
          <w:lang w:eastAsia="zh-CN"/>
        </w:rPr>
        <w:t xml:space="preserve">Edaririk gabe ere saldu ahal izango diete odoloste-pintxoa, horrela eskatzen duten guztiei, eta kasu honetan salmenta prezioa gehienez ere </w:t>
      </w:r>
      <w:r w:rsidRPr="00276E2F">
        <w:rPr>
          <w:rFonts w:ascii="Arial" w:eastAsia="Times New Roman" w:hAnsi="Arial" w:cs="Arial"/>
          <w:b/>
          <w:spacing w:val="-3"/>
          <w:lang w:eastAsia="zh-CN"/>
        </w:rPr>
        <w:t>euroko 1</w:t>
      </w:r>
      <w:r>
        <w:rPr>
          <w:rFonts w:ascii="Arial" w:eastAsia="Times New Roman" w:hAnsi="Arial" w:cs="Arial"/>
          <w:b/>
          <w:spacing w:val="-3"/>
          <w:lang w:eastAsia="zh-CN"/>
        </w:rPr>
        <w:t>,5</w:t>
      </w:r>
      <w:r w:rsidRPr="00276E2F">
        <w:rPr>
          <w:rFonts w:ascii="Arial" w:eastAsia="Times New Roman" w:hAnsi="Arial" w:cs="Arial"/>
          <w:b/>
          <w:spacing w:val="-3"/>
          <w:lang w:eastAsia="zh-CN"/>
        </w:rPr>
        <w:t>ekoa</w:t>
      </w:r>
      <w:r w:rsidRPr="00276E2F">
        <w:rPr>
          <w:rFonts w:ascii="Arial" w:eastAsia="Times New Roman" w:hAnsi="Arial" w:cs="Arial"/>
          <w:spacing w:val="-3"/>
          <w:lang w:eastAsia="zh-CN"/>
        </w:rPr>
        <w:t xml:space="preserve"> izango da. </w:t>
      </w:r>
    </w:p>
    <w:p w14:paraId="1466FF1D" w14:textId="77777777" w:rsidR="00114F07" w:rsidRPr="00276E2F" w:rsidRDefault="00114F07" w:rsidP="00114F07">
      <w:pPr>
        <w:suppressAutoHyphens/>
        <w:spacing w:before="120" w:after="0" w:line="240" w:lineRule="auto"/>
        <w:ind w:left="720"/>
        <w:jc w:val="both"/>
        <w:rPr>
          <w:rFonts w:ascii="Arial" w:eastAsia="Times New Roman" w:hAnsi="Arial" w:cs="Arial"/>
          <w:spacing w:val="-3"/>
          <w:lang w:eastAsia="zh-CN"/>
        </w:rPr>
      </w:pPr>
      <w:r w:rsidRPr="00276E2F">
        <w:rPr>
          <w:rFonts w:ascii="Arial" w:eastAsia="Times New Roman" w:hAnsi="Arial" w:cs="Arial"/>
          <w:spacing w:val="-3"/>
          <w:lang w:eastAsia="zh-CN"/>
        </w:rPr>
        <w:t>Halaber, produktu hauek prestatu eta saltzeko orduan harategi horiek emandako instrukzioak jarraitu beharko dituzte.</w:t>
      </w:r>
    </w:p>
    <w:p w14:paraId="4E55C171" w14:textId="77777777" w:rsidR="00114F07" w:rsidRPr="00276E2F" w:rsidRDefault="00114F07" w:rsidP="00114F07">
      <w:pPr>
        <w:numPr>
          <w:ilvl w:val="0"/>
          <w:numId w:val="1"/>
        </w:numPr>
        <w:suppressAutoHyphens/>
        <w:spacing w:before="120" w:after="0" w:line="240" w:lineRule="auto"/>
        <w:jc w:val="both"/>
        <w:rPr>
          <w:rFonts w:ascii="Arial" w:eastAsia="Times New Roman" w:hAnsi="Arial" w:cs="Arial"/>
          <w:spacing w:val="-3"/>
          <w:lang w:eastAsia="zh-CN"/>
        </w:rPr>
      </w:pPr>
      <w:r w:rsidRPr="00276E2F">
        <w:rPr>
          <w:rFonts w:ascii="Arial" w:eastAsia="Times New Roman" w:hAnsi="Arial" w:cs="Arial"/>
          <w:spacing w:val="-3"/>
          <w:lang w:eastAsia="zh-CN"/>
        </w:rPr>
        <w:t>Prezio hauek jendearentzat ikusgai jarri beharko dira txosnan. </w:t>
      </w:r>
    </w:p>
    <w:p w14:paraId="4AEAF7F2" w14:textId="77777777" w:rsidR="00114F07" w:rsidRPr="00276E2F" w:rsidRDefault="00114F07" w:rsidP="00114F07">
      <w:pPr>
        <w:numPr>
          <w:ilvl w:val="0"/>
          <w:numId w:val="1"/>
        </w:numPr>
        <w:suppressAutoHyphens/>
        <w:spacing w:before="120" w:after="0" w:line="240" w:lineRule="auto"/>
        <w:jc w:val="both"/>
        <w:rPr>
          <w:rFonts w:ascii="Arial" w:eastAsia="Times New Roman" w:hAnsi="Arial" w:cs="Arial"/>
          <w:spacing w:val="-3"/>
          <w:lang w:eastAsia="zh-CN"/>
        </w:rPr>
      </w:pPr>
      <w:bookmarkStart w:id="1" w:name="_Hlk487446428"/>
      <w:r w:rsidRPr="00276E2F">
        <w:rPr>
          <w:rFonts w:ascii="Arial" w:eastAsia="Times New Roman" w:hAnsi="Arial" w:cs="Arial"/>
          <w:lang w:eastAsia="zh-CN"/>
        </w:rPr>
        <w:t>Apirilaren 7ko 1/2016 Legeak (Adikzioen eta Droga Mendekotasunen gaineko Arreta Integralari buruzkoak) ezarritakoaren arabera, debekatuta dago 18 urtetik beherakoei edari alkoholikoak eta tabakoa saltzea.</w:t>
      </w:r>
    </w:p>
    <w:bookmarkEnd w:id="1"/>
    <w:p w14:paraId="3336EE55" w14:textId="77777777" w:rsidR="00114F07" w:rsidRPr="00276E2F" w:rsidRDefault="00114F07" w:rsidP="00114F07">
      <w:pPr>
        <w:numPr>
          <w:ilvl w:val="0"/>
          <w:numId w:val="1"/>
        </w:numPr>
        <w:tabs>
          <w:tab w:val="left" w:pos="-720"/>
          <w:tab w:val="left" w:pos="0"/>
        </w:tabs>
        <w:suppressAutoHyphens/>
        <w:spacing w:before="120" w:after="0" w:line="240" w:lineRule="auto"/>
        <w:jc w:val="both"/>
        <w:rPr>
          <w:rFonts w:ascii="Arial" w:eastAsia="Times New Roman" w:hAnsi="Arial" w:cs="Arial"/>
          <w:spacing w:val="-3"/>
          <w:shd w:val="clear" w:color="auto" w:fill="FFFF00"/>
          <w:lang w:eastAsia="zh-CN"/>
        </w:rPr>
      </w:pPr>
      <w:r w:rsidRPr="00276E2F">
        <w:rPr>
          <w:rFonts w:ascii="Arial" w:eastAsia="Times New Roman" w:hAnsi="Arial" w:cs="Arial"/>
          <w:spacing w:val="-3"/>
          <w:lang w:eastAsia="zh-CN"/>
        </w:rPr>
        <w:t>Dohaintza egin duten harategien aipamena modu ikusgarri batean jarri beharko dute, horretarako Udalak egingo duen kartela txosnan bertan ipiniz.</w:t>
      </w:r>
    </w:p>
    <w:p w14:paraId="5D62108A" w14:textId="77777777" w:rsidR="00114F07" w:rsidRPr="00276E2F" w:rsidRDefault="00114F07" w:rsidP="00114F07">
      <w:pPr>
        <w:numPr>
          <w:ilvl w:val="0"/>
          <w:numId w:val="1"/>
        </w:numPr>
        <w:tabs>
          <w:tab w:val="left" w:pos="-720"/>
        </w:tabs>
        <w:suppressAutoHyphens/>
        <w:spacing w:before="120" w:after="0" w:line="240" w:lineRule="auto"/>
        <w:jc w:val="both"/>
        <w:rPr>
          <w:rFonts w:ascii="Arial" w:eastAsia="Times New Roman" w:hAnsi="Arial" w:cs="Arial"/>
          <w:spacing w:val="-3"/>
          <w:lang w:eastAsia="zh-CN"/>
        </w:rPr>
      </w:pPr>
      <w:r w:rsidRPr="00276E2F">
        <w:rPr>
          <w:rFonts w:ascii="Arial" w:eastAsia="Times New Roman" w:hAnsi="Arial" w:cs="Arial"/>
          <w:spacing w:val="-3"/>
          <w:lang w:eastAsia="zh-CN"/>
        </w:rPr>
        <w:t xml:space="preserve">Egun horretarako behar den generoa batzeko, bestelako behin-behineko instalazio edo eranskinik beharko balute </w:t>
      </w:r>
      <w:r w:rsidRPr="00276E2F">
        <w:rPr>
          <w:rFonts w:ascii="Arial" w:eastAsia="Times New Roman" w:hAnsi="Arial" w:cs="Arial"/>
          <w:color w:val="000000"/>
          <w:lang w:eastAsia="zh-CN"/>
        </w:rPr>
        <w:t>ustiatzaileek</w:t>
      </w:r>
      <w:r w:rsidRPr="00276E2F">
        <w:rPr>
          <w:rFonts w:ascii="Arial" w:eastAsia="Times New Roman" w:hAnsi="Arial" w:cs="Arial"/>
          <w:spacing w:val="-3"/>
          <w:lang w:eastAsia="zh-CN"/>
        </w:rPr>
        <w:t>, euren kontura muntatu eta kendu beharko dute, aurrez okupazioa zelakoa izango den Udalean jakinarazi beharko dutelarik. Instalazio hau ere txosna husteko epe berean kendu beharko dute.</w:t>
      </w:r>
    </w:p>
    <w:p w14:paraId="162159EC" w14:textId="3974A0CE" w:rsidR="00114F07" w:rsidRPr="00276E2F" w:rsidRDefault="00114F07" w:rsidP="00114F07">
      <w:pPr>
        <w:numPr>
          <w:ilvl w:val="0"/>
          <w:numId w:val="1"/>
        </w:numPr>
        <w:tabs>
          <w:tab w:val="left" w:pos="-720"/>
        </w:tabs>
        <w:suppressAutoHyphens/>
        <w:spacing w:before="120" w:after="0" w:line="240" w:lineRule="auto"/>
        <w:jc w:val="both"/>
        <w:rPr>
          <w:rFonts w:ascii="Arial" w:eastAsia="Times New Roman" w:hAnsi="Arial" w:cs="Arial"/>
          <w:spacing w:val="-3"/>
          <w:lang w:eastAsia="zh-CN"/>
        </w:rPr>
      </w:pPr>
      <w:r w:rsidRPr="00276E2F">
        <w:rPr>
          <w:rFonts w:ascii="Arial" w:eastAsia="Times New Roman" w:hAnsi="Arial" w:cs="Arial"/>
          <w:spacing w:val="-3"/>
          <w:lang w:eastAsia="zh-CN"/>
        </w:rPr>
        <w:t xml:space="preserve">375 euroko fidantza jarri beharko dute aurrez, </w:t>
      </w:r>
      <w:r w:rsidRPr="00BF1BDC">
        <w:rPr>
          <w:rFonts w:ascii="Arial" w:eastAsia="Times New Roman" w:hAnsi="Arial" w:cs="Arial"/>
          <w:b/>
          <w:bCs/>
          <w:spacing w:val="-3"/>
          <w:u w:val="single"/>
          <w:lang w:eastAsia="es-ES"/>
        </w:rPr>
        <w:t xml:space="preserve">2024ko </w:t>
      </w:r>
      <w:r w:rsidR="00BF1BDC" w:rsidRPr="00BF1BDC">
        <w:rPr>
          <w:rFonts w:ascii="Arial" w:eastAsia="Times New Roman" w:hAnsi="Arial" w:cs="Arial"/>
          <w:b/>
          <w:bCs/>
          <w:spacing w:val="-3"/>
          <w:u w:val="single"/>
          <w:lang w:eastAsia="es-ES"/>
        </w:rPr>
        <w:t>irailaren 10a</w:t>
      </w:r>
      <w:r w:rsidRPr="00276E2F">
        <w:rPr>
          <w:rFonts w:ascii="Arial" w:eastAsia="Times New Roman" w:hAnsi="Arial" w:cs="Arial"/>
          <w:spacing w:val="-3"/>
          <w:lang w:eastAsia="es-ES"/>
        </w:rPr>
        <w:t xml:space="preserve"> baino lehen.</w:t>
      </w:r>
    </w:p>
    <w:p w14:paraId="188379C5" w14:textId="77777777" w:rsidR="00114F07" w:rsidRPr="00276E2F" w:rsidRDefault="00114F07" w:rsidP="00114F07">
      <w:pPr>
        <w:numPr>
          <w:ilvl w:val="0"/>
          <w:numId w:val="1"/>
        </w:numPr>
        <w:tabs>
          <w:tab w:val="left" w:pos="-720"/>
        </w:tabs>
        <w:suppressAutoHyphens/>
        <w:spacing w:before="120" w:after="0" w:line="240" w:lineRule="auto"/>
        <w:jc w:val="both"/>
        <w:rPr>
          <w:rFonts w:ascii="Arial" w:eastAsia="Times New Roman" w:hAnsi="Arial" w:cs="Arial"/>
          <w:lang w:eastAsia="zh-CN"/>
        </w:rPr>
      </w:pPr>
      <w:r w:rsidRPr="00276E2F">
        <w:rPr>
          <w:rFonts w:ascii="Arial" w:eastAsia="Times New Roman" w:hAnsi="Arial" w:cs="Arial"/>
          <w:lang w:eastAsia="zh-CN"/>
        </w:rPr>
        <w:t>Sortzen diren hondakinak ondo sailkatuak biltzen direla ziurtatu beharko da. Horretarako, Udala arduratuko da ontziak ekitaldia burutuko den gunera eramateaz. Organikorako 2 edukiontzi utziko ditu (90 litrokoak), eta bestelakoak edukiontzi bana. Jaia bukatzean Udala arduratuko da organikorako ontzi hauek jasotzeaz eta larrialdi-gunera eramateaz. Ontzi arinak, papera eta/edo beirak, berriz, adjudikazio-hartzailearen ardura izango da dagozkien edukiontzietara botatzea.</w:t>
      </w:r>
    </w:p>
    <w:p w14:paraId="06E3358A" w14:textId="77777777" w:rsidR="00114F07" w:rsidRPr="00276E2F" w:rsidRDefault="00114F07" w:rsidP="00114F07">
      <w:pPr>
        <w:numPr>
          <w:ilvl w:val="0"/>
          <w:numId w:val="1"/>
        </w:numPr>
        <w:tabs>
          <w:tab w:val="left" w:pos="-720"/>
        </w:tabs>
        <w:suppressAutoHyphens/>
        <w:spacing w:before="120" w:after="0" w:line="240" w:lineRule="auto"/>
        <w:jc w:val="both"/>
        <w:rPr>
          <w:rFonts w:ascii="Arial" w:eastAsia="Times New Roman" w:hAnsi="Arial" w:cs="Arial"/>
          <w:spacing w:val="-3"/>
          <w:lang w:eastAsia="zh-CN"/>
        </w:rPr>
      </w:pPr>
      <w:r w:rsidRPr="00276E2F">
        <w:rPr>
          <w:rFonts w:ascii="Arial" w:eastAsia="Times New Roman" w:hAnsi="Arial" w:cs="Arial"/>
          <w:spacing w:val="-3"/>
          <w:lang w:eastAsia="zh-CN"/>
        </w:rPr>
        <w:t xml:space="preserve">Edalontzi berrerabilgarriekin egin beharko da lan, derrigor. Behar izanez gero udalak baditu eta Kultur Zerbitzuan jaso ahal izango dira. Garbiketa egin behar dela-eta, dagokion kostua ordaindu beharko da eta bueltatu ez den edalontzi bakoitzeko euro bat ordaindu beharko da. Udaletik dagokion faktura bidaliko da ordainketa egiteko edo bestela kostua fidantzatik kentzeko aukera izango du udalak. </w:t>
      </w:r>
    </w:p>
    <w:p w14:paraId="5589A0BC" w14:textId="77777777" w:rsidR="00114F07" w:rsidRPr="00276E2F" w:rsidRDefault="00114F07" w:rsidP="00114F07">
      <w:pPr>
        <w:numPr>
          <w:ilvl w:val="0"/>
          <w:numId w:val="1"/>
        </w:numPr>
        <w:tabs>
          <w:tab w:val="left" w:pos="-720"/>
        </w:tabs>
        <w:suppressAutoHyphens/>
        <w:spacing w:before="120" w:after="0" w:line="240" w:lineRule="auto"/>
        <w:jc w:val="both"/>
        <w:rPr>
          <w:rFonts w:ascii="Arial" w:eastAsia="Times New Roman" w:hAnsi="Arial" w:cs="Arial"/>
          <w:lang w:eastAsia="zh-CN"/>
        </w:rPr>
      </w:pPr>
      <w:r w:rsidRPr="00276E2F">
        <w:rPr>
          <w:rFonts w:ascii="Arial" w:eastAsia="Times New Roman" w:hAnsi="Arial" w:cs="Arial"/>
          <w:lang w:eastAsia="zh-CN"/>
        </w:rPr>
        <w:t>E</w:t>
      </w:r>
      <w:r w:rsidRPr="00276E2F">
        <w:rPr>
          <w:rFonts w:ascii="Arial" w:eastAsia="Times New Roman" w:hAnsi="Arial" w:cs="Arial"/>
          <w:spacing w:val="-3"/>
          <w:lang w:eastAsia="zh-CN"/>
        </w:rPr>
        <w:t>zingo da musikarik jarri.</w:t>
      </w:r>
    </w:p>
    <w:p w14:paraId="1BE82F94" w14:textId="77777777" w:rsidR="00114F07" w:rsidRPr="00276E2F" w:rsidRDefault="00114F07" w:rsidP="00114F07">
      <w:pPr>
        <w:numPr>
          <w:ilvl w:val="0"/>
          <w:numId w:val="1"/>
        </w:numPr>
        <w:tabs>
          <w:tab w:val="left" w:pos="-720"/>
        </w:tabs>
        <w:suppressAutoHyphens/>
        <w:spacing w:before="120" w:after="0" w:line="240" w:lineRule="auto"/>
        <w:jc w:val="both"/>
        <w:rPr>
          <w:rFonts w:ascii="Arial" w:eastAsia="Times New Roman" w:hAnsi="Arial" w:cs="Arial"/>
          <w:lang w:eastAsia="zh-CN"/>
        </w:rPr>
      </w:pPr>
      <w:bookmarkStart w:id="2" w:name="_Hlk487446532"/>
      <w:r w:rsidRPr="00276E2F">
        <w:rPr>
          <w:rFonts w:ascii="Arial" w:eastAsia="Times New Roman" w:hAnsi="Arial" w:cs="Arial"/>
          <w:lang w:eastAsia="zh-CN"/>
        </w:rPr>
        <w:t>Kartel edo antzekoei dagokienean:</w:t>
      </w:r>
    </w:p>
    <w:p w14:paraId="35760E18" w14:textId="77777777" w:rsidR="00114F07" w:rsidRPr="00276E2F" w:rsidRDefault="00114F07" w:rsidP="00114F07">
      <w:pPr>
        <w:numPr>
          <w:ilvl w:val="0"/>
          <w:numId w:val="3"/>
        </w:numPr>
        <w:suppressAutoHyphens/>
        <w:spacing w:before="120" w:after="0" w:line="240" w:lineRule="auto"/>
        <w:jc w:val="both"/>
        <w:rPr>
          <w:rFonts w:ascii="Arial" w:eastAsia="Times New Roman" w:hAnsi="Arial" w:cs="Arial"/>
          <w:spacing w:val="-3"/>
          <w:lang w:eastAsia="zh-CN"/>
        </w:rPr>
      </w:pPr>
      <w:r w:rsidRPr="00276E2F">
        <w:rPr>
          <w:rFonts w:ascii="Arial" w:eastAsia="Times New Roman" w:hAnsi="Arial" w:cs="Arial"/>
          <w:spacing w:val="-3"/>
          <w:lang w:eastAsia="zh-CN"/>
        </w:rPr>
        <w:t>Txosna-gunean ezingo da jarri pertsonak edo taldeak iraintzeko edo gutxiesteko aipamenak dituen kartelik, irudirik edo antzekorik; eta bateren bat agertuz gero, berehala kentzeaz arduratuko da.</w:t>
      </w:r>
    </w:p>
    <w:p w14:paraId="0D077395" w14:textId="77777777" w:rsidR="00114F07" w:rsidRPr="00276E2F" w:rsidRDefault="00114F07" w:rsidP="00114F07">
      <w:pPr>
        <w:numPr>
          <w:ilvl w:val="0"/>
          <w:numId w:val="3"/>
        </w:numPr>
        <w:suppressAutoHyphens/>
        <w:spacing w:before="120" w:after="0" w:line="240" w:lineRule="auto"/>
        <w:jc w:val="both"/>
        <w:rPr>
          <w:rFonts w:ascii="Arial" w:eastAsia="Times New Roman" w:hAnsi="Arial" w:cs="Arial"/>
          <w:spacing w:val="-3"/>
          <w:lang w:eastAsia="zh-CN"/>
        </w:rPr>
      </w:pPr>
      <w:r w:rsidRPr="00276E2F">
        <w:rPr>
          <w:rFonts w:ascii="Arial" w:eastAsia="Times New Roman" w:hAnsi="Arial" w:cs="Arial"/>
          <w:spacing w:val="-3"/>
          <w:lang w:eastAsia="zh-CN"/>
        </w:rPr>
        <w:t>Txosna-gunean ez da irudi/esaldi sexistarik jarriko; eta bateren bat agertuz gero, berehala kentzeaz arduratuko da.</w:t>
      </w:r>
    </w:p>
    <w:p w14:paraId="71E9CBD4" w14:textId="77777777" w:rsidR="00114F07" w:rsidRPr="00276E2F" w:rsidRDefault="00114F07" w:rsidP="00114F07">
      <w:pPr>
        <w:numPr>
          <w:ilvl w:val="0"/>
          <w:numId w:val="3"/>
        </w:numPr>
        <w:suppressAutoHyphens/>
        <w:spacing w:before="120" w:after="0" w:line="240" w:lineRule="auto"/>
        <w:jc w:val="both"/>
        <w:rPr>
          <w:rFonts w:ascii="Arial" w:eastAsia="Times New Roman" w:hAnsi="Arial" w:cs="Arial"/>
          <w:spacing w:val="-3"/>
          <w:lang w:eastAsia="zh-CN"/>
        </w:rPr>
      </w:pPr>
      <w:r w:rsidRPr="00276E2F">
        <w:rPr>
          <w:rFonts w:ascii="Arial" w:eastAsia="Times New Roman" w:hAnsi="Arial" w:cs="Arial"/>
          <w:spacing w:val="-3"/>
          <w:lang w:eastAsia="zh-CN"/>
        </w:rPr>
        <w:t>Txosna ustiatzen duen taldearen izena eta prezioak jasotzen dituzten kartelak bakarrik jarri ahalko dira, azken hauek derrigorrezkoak izanik.</w:t>
      </w:r>
    </w:p>
    <w:p w14:paraId="313D86C4" w14:textId="77777777" w:rsidR="00114F07" w:rsidRPr="00276E2F" w:rsidRDefault="00114F07" w:rsidP="00114F07">
      <w:pPr>
        <w:numPr>
          <w:ilvl w:val="0"/>
          <w:numId w:val="3"/>
        </w:numPr>
        <w:suppressAutoHyphens/>
        <w:spacing w:before="120" w:after="0" w:line="240" w:lineRule="auto"/>
        <w:jc w:val="both"/>
        <w:rPr>
          <w:rFonts w:ascii="Arial" w:eastAsia="Times New Roman" w:hAnsi="Arial" w:cs="Arial"/>
          <w:spacing w:val="-3"/>
          <w:lang w:eastAsia="zh-CN"/>
        </w:rPr>
      </w:pPr>
      <w:r w:rsidRPr="00276E2F">
        <w:rPr>
          <w:rFonts w:ascii="Arial" w:eastAsia="Times New Roman" w:hAnsi="Arial" w:cs="Arial"/>
          <w:spacing w:val="-3"/>
          <w:lang w:eastAsia="zh-CN"/>
        </w:rPr>
        <w:t>Harategien izenak zehazten dituen kartela Udalak jarriko du.</w:t>
      </w:r>
    </w:p>
    <w:p w14:paraId="2067E5B2" w14:textId="77777777" w:rsidR="00114F07" w:rsidRDefault="00114F07" w:rsidP="00114F07">
      <w:pPr>
        <w:numPr>
          <w:ilvl w:val="0"/>
          <w:numId w:val="3"/>
        </w:numPr>
        <w:suppressAutoHyphens/>
        <w:spacing w:before="120" w:after="0" w:line="240" w:lineRule="auto"/>
        <w:jc w:val="both"/>
        <w:rPr>
          <w:rFonts w:ascii="Arial" w:eastAsia="Calibri" w:hAnsi="Arial" w:cs="Arial"/>
          <w:color w:val="000000"/>
        </w:rPr>
      </w:pPr>
      <w:r w:rsidRPr="00276E2F">
        <w:rPr>
          <w:rFonts w:ascii="Arial" w:eastAsia="Times New Roman" w:hAnsi="Arial" w:cs="Arial"/>
          <w:spacing w:val="-3"/>
          <w:lang w:eastAsia="zh-CN"/>
        </w:rPr>
        <w:t>Eman beharreko informazioa (prezioak…) euskara hutsean edo ele bietan egingo da. Ele bietan balitz, euskarari lehentasuna emanez egin beharko da.</w:t>
      </w:r>
    </w:p>
    <w:bookmarkEnd w:id="2"/>
    <w:p w14:paraId="543DA17A" w14:textId="77777777" w:rsidR="00114F07" w:rsidRPr="009441DD" w:rsidRDefault="00114F07" w:rsidP="00114F07">
      <w:pPr>
        <w:tabs>
          <w:tab w:val="left" w:pos="-720"/>
        </w:tabs>
        <w:suppressAutoHyphens/>
        <w:spacing w:before="120" w:after="0" w:line="240" w:lineRule="auto"/>
        <w:jc w:val="both"/>
        <w:outlineLvl w:val="0"/>
        <w:rPr>
          <w:rFonts w:ascii="Arial" w:eastAsia="Times New Roman" w:hAnsi="Arial" w:cs="Arial"/>
          <w:b/>
          <w:spacing w:val="-3"/>
          <w:lang w:eastAsia="zh-CN"/>
        </w:rPr>
      </w:pPr>
      <w:r w:rsidRPr="00276E2F">
        <w:rPr>
          <w:rFonts w:ascii="Arial" w:eastAsia="Times New Roman" w:hAnsi="Arial" w:cs="Arial"/>
          <w:b/>
          <w:spacing w:val="-3"/>
          <w:lang w:eastAsia="zh-CN"/>
        </w:rPr>
        <w:lastRenderedPageBreak/>
        <w:t>4</w:t>
      </w:r>
      <w:bookmarkStart w:id="3" w:name="_Hlk487444570"/>
      <w:r w:rsidRPr="00276E2F">
        <w:rPr>
          <w:rFonts w:ascii="Arial" w:eastAsia="Times New Roman" w:hAnsi="Arial" w:cs="Arial"/>
          <w:b/>
          <w:spacing w:val="-3"/>
          <w:lang w:eastAsia="zh-CN"/>
        </w:rPr>
        <w:t xml:space="preserve">. </w:t>
      </w:r>
      <w:r w:rsidRPr="00276E2F">
        <w:rPr>
          <w:rFonts w:ascii="Arial" w:eastAsia="Times New Roman" w:hAnsi="Arial" w:cs="Arial"/>
          <w:b/>
          <w:spacing w:val="-3"/>
          <w:u w:val="single"/>
          <w:lang w:eastAsia="zh-CN"/>
        </w:rPr>
        <w:t xml:space="preserve">Adjudikaziorako </w:t>
      </w:r>
      <w:r w:rsidRPr="009441DD">
        <w:rPr>
          <w:rFonts w:ascii="Arial" w:eastAsia="Times New Roman" w:hAnsi="Arial" w:cs="Arial"/>
          <w:b/>
          <w:spacing w:val="-3"/>
          <w:u w:val="single"/>
          <w:lang w:eastAsia="zh-CN"/>
        </w:rPr>
        <w:t>prozedura</w:t>
      </w:r>
      <w:r w:rsidRPr="009441DD">
        <w:rPr>
          <w:rFonts w:ascii="Arial" w:eastAsia="Times New Roman" w:hAnsi="Arial" w:cs="Arial"/>
          <w:b/>
          <w:spacing w:val="-3"/>
          <w:lang w:eastAsia="zh-CN"/>
        </w:rPr>
        <w:t>:</w:t>
      </w:r>
    </w:p>
    <w:p w14:paraId="5B68B32A" w14:textId="7F92248A" w:rsidR="00114F07" w:rsidRPr="009441DD" w:rsidRDefault="00114F07" w:rsidP="00114F07">
      <w:pPr>
        <w:suppressAutoHyphens/>
        <w:autoSpaceDE w:val="0"/>
        <w:autoSpaceDN w:val="0"/>
        <w:adjustRightInd w:val="0"/>
        <w:spacing w:before="120" w:after="0" w:line="240" w:lineRule="auto"/>
        <w:jc w:val="both"/>
        <w:rPr>
          <w:rFonts w:ascii="Arial" w:eastAsia="Times New Roman" w:hAnsi="Arial" w:cs="Arial"/>
          <w:color w:val="000000"/>
          <w:lang w:eastAsia="zh-CN"/>
        </w:rPr>
      </w:pPr>
      <w:r w:rsidRPr="009441DD">
        <w:rPr>
          <w:rFonts w:ascii="Arial" w:eastAsia="Times New Roman" w:hAnsi="Arial" w:cs="Arial"/>
          <w:bCs/>
          <w:lang w:eastAsia="zh-CN"/>
        </w:rPr>
        <w:t xml:space="preserve">Eskaerak aurkezteko epea amaitutakoan, udalak onartutako eta baztertutako eskatzaileen behin-behineko zerrenda prestatuko du eta web orrian argitaratuko du </w:t>
      </w:r>
      <w:r w:rsidRPr="009441DD">
        <w:rPr>
          <w:rFonts w:ascii="Arial" w:eastAsia="Times New Roman" w:hAnsi="Arial" w:cs="Arial"/>
          <w:b/>
          <w:lang w:eastAsia="zh-CN"/>
        </w:rPr>
        <w:t xml:space="preserve">2024ko </w:t>
      </w:r>
      <w:r w:rsidR="00BF1BDC" w:rsidRPr="009441DD">
        <w:rPr>
          <w:rFonts w:ascii="Arial" w:eastAsia="Times New Roman" w:hAnsi="Arial" w:cs="Arial"/>
          <w:b/>
          <w:lang w:eastAsia="zh-CN"/>
        </w:rPr>
        <w:t>irailaren 3</w:t>
      </w:r>
      <w:r w:rsidRPr="009441DD">
        <w:rPr>
          <w:rFonts w:ascii="Arial" w:eastAsia="Times New Roman" w:hAnsi="Arial" w:cs="Arial"/>
          <w:b/>
          <w:lang w:eastAsia="zh-CN"/>
        </w:rPr>
        <w:t>an (</w:t>
      </w:r>
      <w:hyperlink r:id="rId7" w:history="1">
        <w:r w:rsidRPr="009441DD">
          <w:rPr>
            <w:rFonts w:ascii="Arial" w:eastAsia="Times New Roman" w:hAnsi="Arial" w:cs="Arial"/>
            <w:color w:val="0563C1" w:themeColor="hyperlink"/>
            <w:u w:val="single"/>
            <w:lang w:eastAsia="zh-CN"/>
          </w:rPr>
          <w:t>www.bergara.eus)</w:t>
        </w:r>
        <w:r w:rsidRPr="009441DD">
          <w:rPr>
            <w:rFonts w:ascii="Raleigh DmBd BT" w:eastAsia="Times New Roman" w:hAnsi="Raleigh DmBd BT" w:cs="Raleigh DmBd BT"/>
            <w:color w:val="0563C1" w:themeColor="hyperlink"/>
            <w:u w:val="single"/>
            <w:lang w:eastAsia="zh-CN"/>
          </w:rPr>
          <w:t>.</w:t>
        </w:r>
      </w:hyperlink>
      <w:r w:rsidRPr="009441DD">
        <w:rPr>
          <w:rFonts w:ascii="Arial" w:eastAsia="Times New Roman" w:hAnsi="Arial" w:cs="Arial"/>
          <w:bCs/>
          <w:lang w:eastAsia="zh-CN"/>
        </w:rPr>
        <w:t xml:space="preserve"> Baztertuek </w:t>
      </w:r>
      <w:r w:rsidR="00BF1BDC" w:rsidRPr="009441DD">
        <w:rPr>
          <w:rFonts w:ascii="Arial" w:eastAsia="Times New Roman" w:hAnsi="Arial" w:cs="Arial"/>
          <w:bCs/>
          <w:lang w:eastAsia="zh-CN"/>
        </w:rPr>
        <w:t>2</w:t>
      </w:r>
      <w:r w:rsidRPr="009441DD">
        <w:rPr>
          <w:rFonts w:ascii="Arial" w:eastAsia="Times New Roman" w:hAnsi="Arial" w:cs="Arial"/>
          <w:b/>
          <w:lang w:eastAsia="zh-CN"/>
        </w:rPr>
        <w:t xml:space="preserve"> egun</w:t>
      </w:r>
      <w:r w:rsidR="00BF1BDC" w:rsidRPr="009441DD">
        <w:rPr>
          <w:rFonts w:ascii="Arial" w:eastAsia="Times New Roman" w:hAnsi="Arial" w:cs="Arial"/>
          <w:b/>
          <w:lang w:eastAsia="zh-CN"/>
        </w:rPr>
        <w:t xml:space="preserve"> naturaleko </w:t>
      </w:r>
      <w:r w:rsidRPr="009441DD">
        <w:rPr>
          <w:rFonts w:ascii="Arial" w:eastAsia="Times New Roman" w:hAnsi="Arial" w:cs="Arial"/>
          <w:b/>
          <w:lang w:eastAsia="zh-CN"/>
        </w:rPr>
        <w:t>epea</w:t>
      </w:r>
      <w:r w:rsidRPr="009441DD">
        <w:rPr>
          <w:rFonts w:ascii="Arial" w:eastAsia="Times New Roman" w:hAnsi="Arial" w:cs="Arial"/>
          <w:bCs/>
          <w:lang w:eastAsia="zh-CN"/>
        </w:rPr>
        <w:t xml:space="preserve"> izango dute falta zaien dokumentazioa aurkezteko eta </w:t>
      </w:r>
      <w:r w:rsidRPr="009441DD">
        <w:rPr>
          <w:rFonts w:ascii="Arial" w:eastAsia="Times New Roman" w:hAnsi="Arial" w:cs="Arial"/>
          <w:b/>
          <w:lang w:eastAsia="zh-CN"/>
        </w:rPr>
        <w:t xml:space="preserve">2024ko </w:t>
      </w:r>
      <w:r w:rsidR="00BF1BDC" w:rsidRPr="009441DD">
        <w:rPr>
          <w:rFonts w:ascii="Arial" w:eastAsia="Times New Roman" w:hAnsi="Arial" w:cs="Arial"/>
          <w:b/>
          <w:lang w:eastAsia="zh-CN"/>
        </w:rPr>
        <w:t>irailar</w:t>
      </w:r>
      <w:r w:rsidRPr="009441DD">
        <w:rPr>
          <w:rFonts w:ascii="Arial" w:eastAsia="Times New Roman" w:hAnsi="Arial" w:cs="Arial"/>
          <w:b/>
          <w:lang w:eastAsia="zh-CN"/>
        </w:rPr>
        <w:t xml:space="preserve">en </w:t>
      </w:r>
      <w:r w:rsidR="00BF1BDC" w:rsidRPr="009441DD">
        <w:rPr>
          <w:rFonts w:ascii="Arial" w:eastAsia="Times New Roman" w:hAnsi="Arial" w:cs="Arial"/>
          <w:b/>
          <w:lang w:eastAsia="zh-CN"/>
        </w:rPr>
        <w:t>6</w:t>
      </w:r>
      <w:r w:rsidRPr="009441DD">
        <w:rPr>
          <w:rFonts w:ascii="Arial" w:eastAsia="Times New Roman" w:hAnsi="Arial" w:cs="Arial"/>
          <w:b/>
          <w:lang w:eastAsia="zh-CN"/>
        </w:rPr>
        <w:t>an</w:t>
      </w:r>
      <w:r w:rsidR="0006704C" w:rsidRPr="009441DD">
        <w:rPr>
          <w:rFonts w:ascii="Arial" w:eastAsia="Times New Roman" w:hAnsi="Arial" w:cs="Arial"/>
          <w:b/>
          <w:lang w:eastAsia="zh-CN"/>
        </w:rPr>
        <w:t xml:space="preserve"> 12:00ak aurretik</w:t>
      </w:r>
      <w:r w:rsidRPr="009441DD">
        <w:rPr>
          <w:rFonts w:ascii="Arial" w:eastAsia="Times New Roman" w:hAnsi="Arial" w:cs="Arial"/>
          <w:bCs/>
          <w:lang w:eastAsia="zh-CN"/>
        </w:rPr>
        <w:t xml:space="preserve"> argitaratuko da behin betiko onartuen eta baztertuen zerrenda. </w:t>
      </w:r>
    </w:p>
    <w:p w14:paraId="5AAE3709" w14:textId="77777777" w:rsidR="00114F07" w:rsidRPr="009441DD" w:rsidRDefault="00114F07" w:rsidP="00114F07">
      <w:pPr>
        <w:suppressAutoHyphens/>
        <w:autoSpaceDE w:val="0"/>
        <w:autoSpaceDN w:val="0"/>
        <w:adjustRightInd w:val="0"/>
        <w:spacing w:before="120" w:after="0" w:line="240" w:lineRule="auto"/>
        <w:jc w:val="both"/>
        <w:rPr>
          <w:rFonts w:ascii="Arial" w:eastAsia="Times New Roman" w:hAnsi="Arial" w:cs="Arial"/>
          <w:color w:val="000000"/>
          <w:lang w:eastAsia="zh-CN"/>
        </w:rPr>
      </w:pPr>
      <w:bookmarkStart w:id="4" w:name="_Hlk31374750"/>
      <w:r w:rsidRPr="009441DD">
        <w:rPr>
          <w:rFonts w:ascii="Arial" w:eastAsia="Times New Roman" w:hAnsi="Arial" w:cs="Arial"/>
          <w:color w:val="000000"/>
          <w:lang w:eastAsia="zh-CN"/>
        </w:rPr>
        <w:t>Baldintza guztiak betetzen dituzten eskabideen artean postuaren esleipena zozketa bidez egingo da.</w:t>
      </w:r>
    </w:p>
    <w:p w14:paraId="091B023B" w14:textId="15D0B094" w:rsidR="003E0AEE" w:rsidRPr="009441DD" w:rsidRDefault="003E0AEE" w:rsidP="00114F07">
      <w:pPr>
        <w:suppressAutoHyphens/>
        <w:autoSpaceDE w:val="0"/>
        <w:autoSpaceDN w:val="0"/>
        <w:adjustRightInd w:val="0"/>
        <w:spacing w:before="120" w:after="0" w:line="240" w:lineRule="auto"/>
        <w:jc w:val="both"/>
        <w:rPr>
          <w:rFonts w:ascii="Arial" w:eastAsia="Times New Roman" w:hAnsi="Arial" w:cs="Arial"/>
          <w:color w:val="000000"/>
          <w:lang w:eastAsia="zh-CN"/>
        </w:rPr>
      </w:pPr>
      <w:r w:rsidRPr="009441DD">
        <w:rPr>
          <w:rFonts w:ascii="Arial" w:eastAsia="Times New Roman" w:hAnsi="Arial" w:cs="Arial"/>
          <w:color w:val="000000"/>
          <w:lang w:eastAsia="zh-CN"/>
        </w:rPr>
        <w:t>Lehen postuan geratzen denak ustiatuko du txosna.</w:t>
      </w:r>
    </w:p>
    <w:bookmarkEnd w:id="4"/>
    <w:p w14:paraId="66F3058A" w14:textId="4613140A" w:rsidR="00114F07" w:rsidRPr="009441DD" w:rsidRDefault="00114F07" w:rsidP="00114F07">
      <w:pPr>
        <w:suppressAutoHyphens/>
        <w:autoSpaceDE w:val="0"/>
        <w:autoSpaceDN w:val="0"/>
        <w:adjustRightInd w:val="0"/>
        <w:spacing w:before="120" w:after="0" w:line="240" w:lineRule="auto"/>
        <w:jc w:val="both"/>
        <w:rPr>
          <w:rFonts w:ascii="Arial" w:eastAsia="Times New Roman" w:hAnsi="Arial" w:cs="Arial"/>
          <w:color w:val="000000"/>
          <w:lang w:eastAsia="zh-CN"/>
        </w:rPr>
      </w:pPr>
      <w:r w:rsidRPr="009441DD">
        <w:rPr>
          <w:rFonts w:ascii="Arial" w:eastAsia="Times New Roman" w:hAnsi="Arial" w:cs="Arial"/>
          <w:color w:val="000000"/>
          <w:lang w:eastAsia="zh-CN"/>
        </w:rPr>
        <w:t xml:space="preserve">Zozketaren eguna: </w:t>
      </w:r>
      <w:r w:rsidRPr="009441DD">
        <w:rPr>
          <w:rFonts w:ascii="Arial" w:eastAsia="Times New Roman" w:hAnsi="Arial" w:cs="Arial"/>
          <w:b/>
          <w:bCs/>
          <w:color w:val="000000"/>
          <w:lang w:eastAsia="zh-CN"/>
        </w:rPr>
        <w:t xml:space="preserve">2024ko </w:t>
      </w:r>
      <w:r w:rsidR="00BF1BDC" w:rsidRPr="009441DD">
        <w:rPr>
          <w:rFonts w:ascii="Arial" w:eastAsia="Times New Roman" w:hAnsi="Arial" w:cs="Arial"/>
          <w:b/>
          <w:bCs/>
          <w:color w:val="000000"/>
          <w:lang w:eastAsia="zh-CN"/>
        </w:rPr>
        <w:t>irailaren 6a</w:t>
      </w:r>
      <w:r w:rsidRPr="009441DD">
        <w:rPr>
          <w:rFonts w:ascii="Arial" w:eastAsia="Times New Roman" w:hAnsi="Arial" w:cs="Arial"/>
          <w:b/>
          <w:bCs/>
          <w:color w:val="000000"/>
          <w:lang w:eastAsia="zh-CN"/>
        </w:rPr>
        <w:t>n, 12:15etan</w:t>
      </w:r>
      <w:r w:rsidRPr="009441DD">
        <w:rPr>
          <w:rFonts w:ascii="Arial" w:eastAsia="Times New Roman" w:hAnsi="Arial" w:cs="Arial"/>
          <w:color w:val="000000"/>
          <w:lang w:eastAsia="zh-CN"/>
        </w:rPr>
        <w:t>, Udaletxeko Pleno Aretoan.(Lehenengo solairuan).</w:t>
      </w:r>
    </w:p>
    <w:p w14:paraId="14285DB2" w14:textId="77777777" w:rsidR="00114F07" w:rsidRPr="009441DD" w:rsidRDefault="00114F07" w:rsidP="00114F07">
      <w:pPr>
        <w:suppressAutoHyphens/>
        <w:autoSpaceDE w:val="0"/>
        <w:autoSpaceDN w:val="0"/>
        <w:adjustRightInd w:val="0"/>
        <w:spacing w:before="120" w:after="0" w:line="240" w:lineRule="auto"/>
        <w:jc w:val="both"/>
        <w:rPr>
          <w:rFonts w:ascii="Arial" w:eastAsia="Times New Roman" w:hAnsi="Arial" w:cs="Arial"/>
          <w:color w:val="000000"/>
          <w:lang w:eastAsia="zh-CN"/>
        </w:rPr>
      </w:pPr>
    </w:p>
    <w:p w14:paraId="6B9F31FB" w14:textId="57443437" w:rsidR="00114F07" w:rsidRPr="009441DD" w:rsidRDefault="00114F07" w:rsidP="00114F07">
      <w:pPr>
        <w:suppressAutoHyphens/>
        <w:spacing w:after="0" w:line="240" w:lineRule="auto"/>
        <w:jc w:val="both"/>
        <w:rPr>
          <w:rFonts w:ascii="Arial" w:eastAsia="Times New Roman" w:hAnsi="Arial" w:cs="Arial"/>
          <w:color w:val="000000"/>
          <w:lang w:eastAsia="zh-CN"/>
        </w:rPr>
      </w:pPr>
      <w:r w:rsidRPr="009441DD">
        <w:rPr>
          <w:rFonts w:ascii="Arial" w:eastAsia="Times New Roman" w:hAnsi="Arial" w:cs="Arial"/>
          <w:color w:val="000000"/>
          <w:lang w:eastAsia="zh-CN"/>
        </w:rPr>
        <w:t xml:space="preserve">Aurreko edizioan </w:t>
      </w:r>
      <w:proofErr w:type="spellStart"/>
      <w:r w:rsidRPr="009441DD">
        <w:rPr>
          <w:rFonts w:ascii="Arial" w:eastAsia="Times New Roman" w:hAnsi="Arial" w:cs="Arial"/>
          <w:color w:val="000000"/>
          <w:lang w:eastAsia="zh-CN"/>
        </w:rPr>
        <w:t>Odolosten</w:t>
      </w:r>
      <w:proofErr w:type="spellEnd"/>
      <w:r w:rsidRPr="009441DD">
        <w:rPr>
          <w:rFonts w:ascii="Arial" w:eastAsia="Times New Roman" w:hAnsi="Arial" w:cs="Arial"/>
          <w:color w:val="000000"/>
          <w:lang w:eastAsia="zh-CN"/>
        </w:rPr>
        <w:t xml:space="preserve"> postua ustiatu duen elkarteak errepikatu nahi izango balu, parte hartu ahal izango luke baina </w:t>
      </w:r>
      <w:r w:rsidR="00264DF8" w:rsidRPr="009441DD">
        <w:rPr>
          <w:rFonts w:ascii="Arial" w:eastAsia="Times New Roman" w:hAnsi="Arial" w:cs="Arial"/>
          <w:color w:val="000000"/>
          <w:lang w:eastAsia="zh-CN"/>
        </w:rPr>
        <w:t xml:space="preserve"> </w:t>
      </w:r>
      <w:r w:rsidRPr="009441DD">
        <w:rPr>
          <w:rFonts w:ascii="Arial" w:eastAsia="Times New Roman" w:hAnsi="Arial" w:cs="Arial"/>
          <w:color w:val="000000"/>
          <w:lang w:eastAsia="zh-CN"/>
        </w:rPr>
        <w:t xml:space="preserve">itxaron zerrendara pasako da </w:t>
      </w:r>
      <w:proofErr w:type="gramStart"/>
      <w:r w:rsidRPr="009441DD">
        <w:rPr>
          <w:rFonts w:ascii="Arial" w:eastAsia="Times New Roman" w:hAnsi="Arial" w:cs="Arial"/>
          <w:color w:val="000000"/>
          <w:lang w:eastAsia="zh-CN"/>
        </w:rPr>
        <w:t>gainontzekoei</w:t>
      </w:r>
      <w:proofErr w:type="gramEnd"/>
      <w:r w:rsidRPr="009441DD">
        <w:rPr>
          <w:rFonts w:ascii="Arial" w:eastAsia="Times New Roman" w:hAnsi="Arial" w:cs="Arial"/>
          <w:color w:val="000000"/>
          <w:lang w:eastAsia="zh-CN"/>
        </w:rPr>
        <w:t xml:space="preserve"> lehentasuna emanez.</w:t>
      </w:r>
    </w:p>
    <w:p w14:paraId="554D4C7D" w14:textId="64F4A0D7" w:rsidR="00114F07" w:rsidRPr="009441DD" w:rsidRDefault="00114F07" w:rsidP="00114F07">
      <w:pPr>
        <w:suppressAutoHyphens/>
        <w:autoSpaceDE w:val="0"/>
        <w:autoSpaceDN w:val="0"/>
        <w:adjustRightInd w:val="0"/>
        <w:spacing w:before="120" w:after="0" w:line="240" w:lineRule="auto"/>
        <w:jc w:val="both"/>
        <w:rPr>
          <w:rFonts w:ascii="Arial" w:eastAsia="Times New Roman" w:hAnsi="Arial" w:cs="Arial"/>
          <w:bCs/>
          <w:lang w:eastAsia="zh-CN"/>
        </w:rPr>
      </w:pPr>
      <w:r w:rsidRPr="009441DD">
        <w:rPr>
          <w:rFonts w:ascii="Arial" w:eastAsia="Times New Roman" w:hAnsi="Arial" w:cs="Arial"/>
          <w:bCs/>
          <w:lang w:eastAsia="zh-CN"/>
        </w:rPr>
        <w:t xml:space="preserve">Emaitza </w:t>
      </w:r>
      <w:r w:rsidR="0006704C" w:rsidRPr="009441DD">
        <w:rPr>
          <w:rFonts w:ascii="Arial" w:eastAsia="Times New Roman" w:hAnsi="Arial" w:cs="Arial"/>
          <w:bCs/>
          <w:lang w:eastAsia="zh-CN"/>
        </w:rPr>
        <w:t xml:space="preserve">eta ondorengo adjudikazioa udalaren </w:t>
      </w:r>
      <w:r w:rsidRPr="009441DD">
        <w:rPr>
          <w:rFonts w:ascii="Arial" w:eastAsia="Times New Roman" w:hAnsi="Arial" w:cs="Arial"/>
          <w:bCs/>
          <w:lang w:eastAsia="zh-CN"/>
        </w:rPr>
        <w:t>web-orrian argitaratuko d</w:t>
      </w:r>
      <w:r w:rsidR="0006704C" w:rsidRPr="009441DD">
        <w:rPr>
          <w:rFonts w:ascii="Arial" w:eastAsia="Times New Roman" w:hAnsi="Arial" w:cs="Arial"/>
          <w:bCs/>
          <w:lang w:eastAsia="zh-CN"/>
        </w:rPr>
        <w:t>ir</w:t>
      </w:r>
      <w:r w:rsidRPr="009441DD">
        <w:rPr>
          <w:rFonts w:ascii="Arial" w:eastAsia="Times New Roman" w:hAnsi="Arial" w:cs="Arial"/>
          <w:bCs/>
          <w:lang w:eastAsia="zh-CN"/>
        </w:rPr>
        <w:t>a</w:t>
      </w:r>
      <w:r w:rsidR="0006704C" w:rsidRPr="009441DD">
        <w:rPr>
          <w:rFonts w:ascii="Arial" w:eastAsia="Times New Roman" w:hAnsi="Arial" w:cs="Arial"/>
          <w:bCs/>
          <w:lang w:eastAsia="zh-CN"/>
        </w:rPr>
        <w:t>, eta argitalpen horrek jakinarazpenaren ondorioak izango ditu urriaren 1eko 39/2015 Legearen 45. artikuluari jarraituz</w:t>
      </w:r>
      <w:r w:rsidRPr="009441DD">
        <w:rPr>
          <w:rFonts w:ascii="Arial" w:eastAsia="Times New Roman" w:hAnsi="Arial" w:cs="Arial"/>
          <w:bCs/>
          <w:lang w:eastAsia="zh-CN"/>
        </w:rPr>
        <w:t xml:space="preserve">. </w:t>
      </w:r>
    </w:p>
    <w:p w14:paraId="117C3D3E" w14:textId="77777777" w:rsidR="00114F07" w:rsidRPr="009441DD" w:rsidRDefault="00114F07" w:rsidP="00114F07">
      <w:pPr>
        <w:suppressAutoHyphens/>
        <w:autoSpaceDE w:val="0"/>
        <w:autoSpaceDN w:val="0"/>
        <w:adjustRightInd w:val="0"/>
        <w:spacing w:before="120" w:after="0" w:line="240" w:lineRule="auto"/>
        <w:jc w:val="both"/>
        <w:rPr>
          <w:rFonts w:ascii="Arial" w:eastAsia="Times New Roman" w:hAnsi="Arial" w:cs="Arial"/>
          <w:color w:val="000000"/>
          <w:lang w:eastAsia="zh-CN"/>
        </w:rPr>
      </w:pPr>
      <w:r w:rsidRPr="009441DD">
        <w:rPr>
          <w:rFonts w:ascii="Arial" w:eastAsia="Times New Roman" w:hAnsi="Arial" w:cs="Arial"/>
          <w:color w:val="000000"/>
          <w:lang w:eastAsia="zh-CN"/>
        </w:rPr>
        <w:t>Adjudikazioa eskuratzeko baldintzak bete baina adjudikazioa eskuratu ez dutenekin, itxarote-zerrenda bat osatuko da.</w:t>
      </w:r>
    </w:p>
    <w:p w14:paraId="6646213A" w14:textId="77777777" w:rsidR="00114F07" w:rsidRPr="009441DD" w:rsidRDefault="00114F07" w:rsidP="00114F07">
      <w:pPr>
        <w:suppressAutoHyphens/>
        <w:spacing w:before="120" w:after="0" w:line="240" w:lineRule="auto"/>
        <w:jc w:val="both"/>
        <w:rPr>
          <w:rFonts w:ascii="Arial" w:eastAsia="Times New Roman" w:hAnsi="Arial" w:cs="Arial"/>
          <w:spacing w:val="-3"/>
          <w:lang w:eastAsia="zh-CN"/>
        </w:rPr>
      </w:pPr>
      <w:r w:rsidRPr="009441DD">
        <w:rPr>
          <w:rFonts w:ascii="Arial" w:eastAsia="Times New Roman" w:hAnsi="Arial" w:cs="Arial"/>
          <w:spacing w:val="-3"/>
          <w:lang w:eastAsia="zh-CN"/>
        </w:rPr>
        <w:t>Txosnaren ustiaketa konpartitzea posible izango da, baldintza hauekin:</w:t>
      </w:r>
    </w:p>
    <w:p w14:paraId="2B75A6A2" w14:textId="77777777" w:rsidR="00114F07" w:rsidRPr="009441DD" w:rsidRDefault="00114F07" w:rsidP="00F413F2">
      <w:pPr>
        <w:numPr>
          <w:ilvl w:val="0"/>
          <w:numId w:val="2"/>
        </w:numPr>
        <w:tabs>
          <w:tab w:val="clear" w:pos="360"/>
          <w:tab w:val="num" w:pos="1080"/>
        </w:tabs>
        <w:suppressAutoHyphens/>
        <w:spacing w:before="120" w:after="0" w:line="240" w:lineRule="auto"/>
        <w:ind w:left="720"/>
        <w:jc w:val="both"/>
        <w:rPr>
          <w:rFonts w:ascii="Arial" w:eastAsia="Times New Roman" w:hAnsi="Arial" w:cs="Arial"/>
          <w:spacing w:val="-3"/>
          <w:lang w:eastAsia="zh-CN"/>
        </w:rPr>
      </w:pPr>
      <w:r w:rsidRPr="009441DD">
        <w:rPr>
          <w:rFonts w:ascii="Arial" w:eastAsia="Times New Roman" w:hAnsi="Arial" w:cs="Arial"/>
          <w:spacing w:val="-3"/>
          <w:lang w:eastAsia="zh-CN"/>
        </w:rPr>
        <w:t>Zozketaren arabera adjudikazio-hartzaile suertatu direnen oniritzia beharko da.</w:t>
      </w:r>
    </w:p>
    <w:p w14:paraId="5B86524B" w14:textId="77777777" w:rsidR="00114F07" w:rsidRPr="009441DD" w:rsidRDefault="00114F07" w:rsidP="00F413F2">
      <w:pPr>
        <w:numPr>
          <w:ilvl w:val="0"/>
          <w:numId w:val="2"/>
        </w:numPr>
        <w:tabs>
          <w:tab w:val="clear" w:pos="360"/>
          <w:tab w:val="num" w:pos="720"/>
        </w:tabs>
        <w:suppressAutoHyphens/>
        <w:spacing w:before="120" w:after="0" w:line="240" w:lineRule="auto"/>
        <w:ind w:left="720"/>
        <w:jc w:val="both"/>
        <w:rPr>
          <w:rFonts w:ascii="Arial" w:eastAsia="Times New Roman" w:hAnsi="Arial" w:cs="Arial"/>
          <w:spacing w:val="-3"/>
          <w:lang w:eastAsia="zh-CN"/>
        </w:rPr>
      </w:pPr>
      <w:r w:rsidRPr="009441DD">
        <w:rPr>
          <w:rFonts w:ascii="Arial" w:eastAsia="Times New Roman" w:hAnsi="Arial" w:cs="Arial"/>
          <w:spacing w:val="-3"/>
          <w:lang w:eastAsia="zh-CN"/>
        </w:rPr>
        <w:t>Zozketaren ondorioz egindako zerrenda errespetatu beharko da; hau da, konpartitzeko preferentzia izango dute 2.ak, 3.ak eta abarrek.</w:t>
      </w:r>
    </w:p>
    <w:p w14:paraId="4B0FDEFD" w14:textId="77777777" w:rsidR="00114F07" w:rsidRPr="009441DD" w:rsidRDefault="00114F07" w:rsidP="00F413F2">
      <w:pPr>
        <w:numPr>
          <w:ilvl w:val="0"/>
          <w:numId w:val="2"/>
        </w:numPr>
        <w:tabs>
          <w:tab w:val="clear" w:pos="360"/>
          <w:tab w:val="num" w:pos="720"/>
        </w:tabs>
        <w:suppressAutoHyphens/>
        <w:spacing w:before="120" w:after="0" w:line="240" w:lineRule="auto"/>
        <w:ind w:left="720"/>
        <w:jc w:val="both"/>
        <w:rPr>
          <w:rFonts w:ascii="Arial" w:eastAsia="Times New Roman" w:hAnsi="Arial" w:cs="Arial"/>
          <w:spacing w:val="-3"/>
          <w:lang w:eastAsia="zh-CN"/>
        </w:rPr>
      </w:pPr>
      <w:r w:rsidRPr="009441DD">
        <w:rPr>
          <w:rFonts w:ascii="Arial" w:eastAsia="Times New Roman" w:hAnsi="Arial" w:cs="Arial"/>
          <w:spacing w:val="-3"/>
          <w:lang w:eastAsia="zh-CN"/>
        </w:rPr>
        <w:t>Konpartitzea erabakitzen badute, horren berri eman beharko diote Udalari.</w:t>
      </w:r>
    </w:p>
    <w:p w14:paraId="3AEA5E49" w14:textId="77777777" w:rsidR="00114F07" w:rsidRPr="00276E2F" w:rsidRDefault="00114F07" w:rsidP="00114F07">
      <w:pPr>
        <w:tabs>
          <w:tab w:val="left" w:pos="-720"/>
          <w:tab w:val="left" w:pos="0"/>
        </w:tabs>
        <w:suppressAutoHyphens/>
        <w:spacing w:before="120" w:after="0" w:line="240" w:lineRule="auto"/>
        <w:jc w:val="both"/>
        <w:rPr>
          <w:rFonts w:ascii="Arial" w:eastAsia="Times New Roman" w:hAnsi="Arial" w:cs="Arial"/>
          <w:spacing w:val="-3"/>
          <w:lang w:eastAsia="zh-CN"/>
        </w:rPr>
      </w:pPr>
    </w:p>
    <w:p w14:paraId="4C2FF035" w14:textId="77777777" w:rsidR="00114F07" w:rsidRPr="00276E2F" w:rsidRDefault="00114F07" w:rsidP="00114F07">
      <w:pPr>
        <w:tabs>
          <w:tab w:val="left" w:pos="-720"/>
        </w:tabs>
        <w:suppressAutoHyphens/>
        <w:spacing w:before="120" w:after="0" w:line="240" w:lineRule="auto"/>
        <w:jc w:val="both"/>
        <w:rPr>
          <w:rFonts w:ascii="Arial" w:eastAsia="Times New Roman" w:hAnsi="Arial" w:cs="Arial"/>
          <w:b/>
          <w:spacing w:val="-3"/>
          <w:lang w:eastAsia="zh-CN"/>
        </w:rPr>
      </w:pPr>
      <w:r w:rsidRPr="00276E2F">
        <w:rPr>
          <w:rFonts w:ascii="Arial" w:eastAsia="Times New Roman" w:hAnsi="Arial" w:cs="Arial"/>
          <w:b/>
          <w:spacing w:val="-3"/>
          <w:lang w:eastAsia="zh-CN"/>
        </w:rPr>
        <w:t xml:space="preserve">5. </w:t>
      </w:r>
      <w:r w:rsidRPr="00276E2F">
        <w:rPr>
          <w:rFonts w:ascii="Arial" w:eastAsia="Times New Roman" w:hAnsi="Arial" w:cs="Arial"/>
          <w:b/>
          <w:spacing w:val="-3"/>
          <w:u w:val="single"/>
          <w:lang w:eastAsia="zh-CN"/>
        </w:rPr>
        <w:t>Udalaren betebeharrak</w:t>
      </w:r>
    </w:p>
    <w:p w14:paraId="661F0B5A" w14:textId="77777777" w:rsidR="00114F07" w:rsidRPr="00276E2F" w:rsidRDefault="00114F07" w:rsidP="00114F07">
      <w:pPr>
        <w:tabs>
          <w:tab w:val="left" w:pos="-720"/>
        </w:tabs>
        <w:suppressAutoHyphens/>
        <w:spacing w:before="120" w:after="0" w:line="240" w:lineRule="auto"/>
        <w:jc w:val="both"/>
        <w:rPr>
          <w:rFonts w:ascii="Arial" w:eastAsia="Times New Roman" w:hAnsi="Arial" w:cs="Arial"/>
          <w:spacing w:val="-3"/>
          <w:lang w:eastAsia="zh-CN"/>
        </w:rPr>
      </w:pPr>
      <w:r w:rsidRPr="00276E2F">
        <w:rPr>
          <w:rFonts w:ascii="Arial" w:eastAsia="Times New Roman" w:hAnsi="Arial" w:cs="Arial"/>
          <w:spacing w:val="-3"/>
          <w:lang w:eastAsia="zh-CN"/>
        </w:rPr>
        <w:t xml:space="preserve">Udalak 5 x 5eko karpa bat eta mahaiak jarriko ditu, odolosteen salmenta ahalbideratzeko. Behar izanez gero, ura, odolosteak egosteko lapikoak eta sutegiak (ez bonbonak) Udalak utziko dizkio adjudikazio-hartzaileari. </w:t>
      </w:r>
    </w:p>
    <w:p w14:paraId="50035D54" w14:textId="77777777" w:rsidR="00114F07" w:rsidRPr="00276E2F" w:rsidRDefault="00114F07" w:rsidP="00114F07">
      <w:pPr>
        <w:tabs>
          <w:tab w:val="left" w:pos="-720"/>
        </w:tabs>
        <w:suppressAutoHyphens/>
        <w:spacing w:before="120" w:after="0" w:line="240" w:lineRule="auto"/>
        <w:jc w:val="both"/>
        <w:rPr>
          <w:rFonts w:ascii="Arial" w:eastAsia="Times New Roman" w:hAnsi="Arial" w:cs="Arial"/>
          <w:spacing w:val="-3"/>
          <w:lang w:eastAsia="zh-CN"/>
        </w:rPr>
      </w:pPr>
    </w:p>
    <w:p w14:paraId="2C202CFE" w14:textId="77777777" w:rsidR="00114F07" w:rsidRPr="00276E2F" w:rsidRDefault="00114F07" w:rsidP="00114F07">
      <w:pPr>
        <w:tabs>
          <w:tab w:val="left" w:pos="-720"/>
        </w:tabs>
        <w:suppressAutoHyphens/>
        <w:spacing w:before="120" w:after="0" w:line="240" w:lineRule="auto"/>
        <w:jc w:val="both"/>
        <w:rPr>
          <w:rFonts w:ascii="Arial" w:eastAsia="Times New Roman" w:hAnsi="Arial" w:cs="Arial"/>
          <w:b/>
          <w:spacing w:val="-3"/>
          <w:lang w:eastAsia="zh-CN"/>
        </w:rPr>
      </w:pPr>
      <w:r w:rsidRPr="00276E2F">
        <w:rPr>
          <w:rFonts w:ascii="Arial" w:eastAsia="Times New Roman" w:hAnsi="Arial" w:cs="Arial"/>
          <w:b/>
          <w:spacing w:val="-3"/>
          <w:lang w:eastAsia="zh-CN"/>
        </w:rPr>
        <w:t xml:space="preserve">6. </w:t>
      </w:r>
      <w:r w:rsidRPr="00276E2F">
        <w:rPr>
          <w:rFonts w:ascii="Arial" w:eastAsia="Times New Roman" w:hAnsi="Arial" w:cs="Arial"/>
          <w:b/>
          <w:spacing w:val="-3"/>
          <w:u w:val="single"/>
          <w:lang w:eastAsia="zh-CN"/>
        </w:rPr>
        <w:t>Ustiatzeko eskubidea:</w:t>
      </w:r>
    </w:p>
    <w:p w14:paraId="696ADF11" w14:textId="28323440" w:rsidR="00114F07" w:rsidRPr="00276E2F" w:rsidRDefault="00114F07" w:rsidP="00114F07">
      <w:pPr>
        <w:suppressAutoHyphens/>
        <w:autoSpaceDE w:val="0"/>
        <w:autoSpaceDN w:val="0"/>
        <w:adjustRightInd w:val="0"/>
        <w:spacing w:before="120" w:after="0" w:line="240" w:lineRule="auto"/>
        <w:jc w:val="both"/>
        <w:rPr>
          <w:rFonts w:ascii="Arial" w:eastAsia="Times New Roman" w:hAnsi="Arial" w:cs="Arial"/>
          <w:spacing w:val="-3"/>
          <w:lang w:eastAsia="zh-CN"/>
        </w:rPr>
      </w:pPr>
      <w:r w:rsidRPr="00276E2F">
        <w:rPr>
          <w:rFonts w:ascii="Arial" w:eastAsia="Times New Roman" w:hAnsi="Arial" w:cs="Arial"/>
          <w:color w:val="000000"/>
          <w:lang w:eastAsia="zh-CN"/>
        </w:rPr>
        <w:t xml:space="preserve">Ustiatzaileak  </w:t>
      </w:r>
      <w:r w:rsidRPr="00276E2F">
        <w:rPr>
          <w:rFonts w:ascii="Arial" w:eastAsia="Times New Roman" w:hAnsi="Arial" w:cs="Arial"/>
          <w:spacing w:val="-3"/>
          <w:lang w:eastAsia="zh-CN"/>
        </w:rPr>
        <w:t xml:space="preserve">ezin izango dio ustiatzeko eskubidea beste edozein talde, elkarte edo abarri </w:t>
      </w:r>
      <w:proofErr w:type="spellStart"/>
      <w:r w:rsidRPr="00276E2F">
        <w:rPr>
          <w:rFonts w:ascii="Arial" w:eastAsia="Times New Roman" w:hAnsi="Arial" w:cs="Arial"/>
          <w:spacing w:val="-3"/>
          <w:lang w:eastAsia="zh-CN"/>
        </w:rPr>
        <w:t>zeditu</w:t>
      </w:r>
      <w:proofErr w:type="spellEnd"/>
      <w:r w:rsidRPr="00276E2F">
        <w:rPr>
          <w:rFonts w:ascii="Arial" w:eastAsia="Times New Roman" w:hAnsi="Arial" w:cs="Arial"/>
          <w:spacing w:val="-3"/>
          <w:lang w:eastAsia="zh-CN"/>
        </w:rPr>
        <w:t xml:space="preserve">. Interesik ez balu, </w:t>
      </w:r>
      <w:r w:rsidR="00BF1BDC" w:rsidRPr="00BF1BDC">
        <w:rPr>
          <w:rFonts w:ascii="Arial" w:eastAsia="Times New Roman" w:hAnsi="Arial" w:cs="Arial"/>
          <w:b/>
          <w:u w:val="single"/>
          <w:lang w:eastAsia="zh-CN"/>
        </w:rPr>
        <w:t>irailaren 9rako</w:t>
      </w:r>
      <w:r w:rsidR="00BF1BDC">
        <w:rPr>
          <w:rFonts w:ascii="Arial" w:eastAsia="Times New Roman" w:hAnsi="Arial" w:cs="Arial"/>
          <w:spacing w:val="-3"/>
          <w:lang w:eastAsia="zh-CN"/>
        </w:rPr>
        <w:t xml:space="preserve"> </w:t>
      </w:r>
      <w:r w:rsidRPr="00276E2F">
        <w:rPr>
          <w:rFonts w:ascii="Arial" w:eastAsia="Times New Roman" w:hAnsi="Arial" w:cs="Arial"/>
          <w:lang w:eastAsia="zh-CN"/>
        </w:rPr>
        <w:t>Be</w:t>
      </w:r>
      <w:r w:rsidRPr="00276E2F">
        <w:rPr>
          <w:rFonts w:ascii="Arial" w:eastAsia="Times New Roman" w:hAnsi="Arial" w:cs="Arial"/>
          <w:spacing w:val="-3"/>
          <w:lang w:eastAsia="zh-CN"/>
        </w:rPr>
        <w:t>rgarako Udalari idatziz jakinarazi beharko lioke, eta zozketan erreserbarako atera denari adjudikatuko zaio.</w:t>
      </w:r>
    </w:p>
    <w:bookmarkEnd w:id="3"/>
    <w:p w14:paraId="43FC845D" w14:textId="77777777" w:rsidR="00114F07" w:rsidRPr="00276E2F" w:rsidRDefault="00114F07" w:rsidP="00114F07">
      <w:pPr>
        <w:tabs>
          <w:tab w:val="left" w:pos="-720"/>
        </w:tabs>
        <w:suppressAutoHyphens/>
        <w:spacing w:before="120" w:after="0" w:line="240" w:lineRule="auto"/>
        <w:jc w:val="center"/>
        <w:rPr>
          <w:rFonts w:ascii="Arial" w:eastAsia="Times New Roman" w:hAnsi="Arial" w:cs="Arial"/>
          <w:b/>
          <w:bCs/>
          <w:spacing w:val="-3"/>
          <w:u w:val="single"/>
          <w:lang w:eastAsia="zh-CN"/>
        </w:rPr>
      </w:pPr>
    </w:p>
    <w:p w14:paraId="496EC0EC" w14:textId="77777777" w:rsidR="00114F07" w:rsidRPr="00276E2F" w:rsidRDefault="00114F07" w:rsidP="00114F07">
      <w:pPr>
        <w:rPr>
          <w:rFonts w:ascii="Arial" w:eastAsia="Times New Roman" w:hAnsi="Arial" w:cs="Arial"/>
          <w:spacing w:val="-3"/>
          <w:u w:val="single"/>
          <w:lang w:eastAsia="es-ES"/>
        </w:rPr>
      </w:pPr>
      <w:r w:rsidRPr="00276E2F">
        <w:rPr>
          <w:rFonts w:ascii="Arial" w:eastAsia="Times New Roman" w:hAnsi="Arial" w:cs="Arial"/>
          <w:b/>
          <w:lang w:eastAsia="es-ES"/>
        </w:rPr>
        <w:br w:type="page"/>
      </w:r>
    </w:p>
    <w:p w14:paraId="2579B8A6" w14:textId="77777777" w:rsidR="0006704C" w:rsidRPr="00276E2F" w:rsidRDefault="0006704C" w:rsidP="00F413F2">
      <w:pPr>
        <w:tabs>
          <w:tab w:val="center" w:pos="4513"/>
        </w:tabs>
        <w:suppressAutoHyphens/>
        <w:spacing w:after="0" w:line="240" w:lineRule="auto"/>
        <w:jc w:val="center"/>
        <w:rPr>
          <w:rFonts w:ascii="Arial" w:eastAsia="Times New Roman" w:hAnsi="Arial" w:cs="Arial"/>
          <w:b/>
          <w:spacing w:val="-3"/>
          <w:u w:val="single"/>
          <w:lang w:val="es-ES" w:eastAsia="zh-CN"/>
        </w:rPr>
      </w:pPr>
      <w:r w:rsidRPr="00276E2F">
        <w:rPr>
          <w:rFonts w:ascii="Arial" w:eastAsia="Times New Roman" w:hAnsi="Arial" w:cs="Arial"/>
          <w:b/>
          <w:spacing w:val="-3"/>
          <w:u w:val="single"/>
          <w:lang w:val="es-ES" w:eastAsia="zh-CN"/>
        </w:rPr>
        <w:lastRenderedPageBreak/>
        <w:t xml:space="preserve">BASES QUE REGULARÁN LA EXPLOTACIÓN DE LA TXOZNA PARA LA </w:t>
      </w:r>
    </w:p>
    <w:p w14:paraId="49AD828F" w14:textId="77777777" w:rsidR="0006704C" w:rsidRPr="00276E2F" w:rsidRDefault="0006704C" w:rsidP="00F413F2">
      <w:pPr>
        <w:tabs>
          <w:tab w:val="center" w:pos="4513"/>
        </w:tabs>
        <w:suppressAutoHyphens/>
        <w:spacing w:after="0" w:line="240" w:lineRule="auto"/>
        <w:jc w:val="center"/>
        <w:rPr>
          <w:rFonts w:ascii="Arial" w:eastAsia="Times New Roman" w:hAnsi="Arial" w:cs="Arial"/>
          <w:b/>
          <w:spacing w:val="-3"/>
          <w:u w:val="single"/>
          <w:lang w:val="es-ES" w:eastAsia="zh-CN"/>
        </w:rPr>
      </w:pPr>
      <w:r w:rsidRPr="00276E2F">
        <w:rPr>
          <w:rFonts w:ascii="Arial" w:eastAsia="Times New Roman" w:hAnsi="Arial" w:cs="Arial"/>
          <w:b/>
          <w:spacing w:val="-3"/>
          <w:u w:val="single"/>
          <w:lang w:val="es-ES" w:eastAsia="zh-CN"/>
        </w:rPr>
        <w:t xml:space="preserve">DEGUSTACIÓN DE MORCILLAS EN LA PLAZA DE </w:t>
      </w:r>
      <w:r>
        <w:rPr>
          <w:rFonts w:ascii="Arial" w:eastAsia="Times New Roman" w:hAnsi="Arial" w:cs="Arial"/>
          <w:b/>
          <w:spacing w:val="-3"/>
          <w:u w:val="single"/>
          <w:lang w:val="es-ES" w:eastAsia="zh-CN"/>
        </w:rPr>
        <w:t>OXIRONDO</w:t>
      </w:r>
      <w:r w:rsidRPr="00276E2F">
        <w:rPr>
          <w:rFonts w:ascii="Arial" w:eastAsia="Times New Roman" w:hAnsi="Arial" w:cs="Arial"/>
          <w:b/>
          <w:spacing w:val="-3"/>
          <w:u w:val="single"/>
          <w:lang w:val="es-ES" w:eastAsia="zh-CN"/>
        </w:rPr>
        <w:t xml:space="preserve"> </w:t>
      </w:r>
    </w:p>
    <w:p w14:paraId="20768204" w14:textId="290B38B1" w:rsidR="0006704C" w:rsidRDefault="0006704C" w:rsidP="00F413F2">
      <w:pPr>
        <w:tabs>
          <w:tab w:val="center" w:pos="4513"/>
        </w:tabs>
        <w:suppressAutoHyphens/>
        <w:spacing w:after="0" w:line="240" w:lineRule="auto"/>
        <w:jc w:val="center"/>
        <w:rPr>
          <w:rFonts w:ascii="Arial" w:eastAsia="Times New Roman" w:hAnsi="Arial" w:cs="Arial"/>
          <w:b/>
          <w:spacing w:val="-3"/>
          <w:u w:val="single"/>
          <w:lang w:val="es-ES" w:eastAsia="zh-CN"/>
        </w:rPr>
      </w:pPr>
      <w:r w:rsidRPr="00276E2F">
        <w:rPr>
          <w:rFonts w:ascii="Arial" w:eastAsia="Times New Roman" w:hAnsi="Arial" w:cs="Arial"/>
          <w:b/>
          <w:spacing w:val="-3"/>
          <w:u w:val="single"/>
          <w:lang w:val="es-ES" w:eastAsia="zh-CN"/>
        </w:rPr>
        <w:t>EN LA FERIA DE SAN MARTÍN DEL AÑO 202</w:t>
      </w:r>
      <w:r>
        <w:rPr>
          <w:rFonts w:ascii="Arial" w:eastAsia="Times New Roman" w:hAnsi="Arial" w:cs="Arial"/>
          <w:b/>
          <w:spacing w:val="-3"/>
          <w:u w:val="single"/>
          <w:lang w:val="es-ES" w:eastAsia="zh-CN"/>
        </w:rPr>
        <w:t>4</w:t>
      </w:r>
      <w:r w:rsidR="00BF1BDC">
        <w:rPr>
          <w:rFonts w:ascii="Arial" w:eastAsia="Times New Roman" w:hAnsi="Arial" w:cs="Arial"/>
          <w:b/>
          <w:spacing w:val="-3"/>
          <w:u w:val="single"/>
          <w:lang w:val="es-ES" w:eastAsia="zh-CN"/>
        </w:rPr>
        <w:t>.</w:t>
      </w:r>
    </w:p>
    <w:p w14:paraId="1A769260" w14:textId="438ED438" w:rsidR="00BF1BDC" w:rsidRPr="00276E2F" w:rsidRDefault="00BF1BDC" w:rsidP="00F413F2">
      <w:pPr>
        <w:tabs>
          <w:tab w:val="center" w:pos="4513"/>
        </w:tabs>
        <w:suppressAutoHyphens/>
        <w:spacing w:after="0" w:line="240" w:lineRule="auto"/>
        <w:jc w:val="center"/>
        <w:rPr>
          <w:rFonts w:ascii="Arial" w:eastAsia="Times New Roman" w:hAnsi="Arial" w:cs="Arial"/>
          <w:b/>
          <w:spacing w:val="-3"/>
          <w:u w:val="single"/>
          <w:lang w:val="es-ES" w:eastAsia="zh-CN"/>
        </w:rPr>
      </w:pPr>
      <w:r>
        <w:rPr>
          <w:rFonts w:ascii="Arial" w:eastAsia="Times New Roman" w:hAnsi="Arial" w:cs="Arial"/>
          <w:b/>
          <w:spacing w:val="-3"/>
          <w:u w:val="single"/>
          <w:lang w:val="es-ES" w:eastAsia="zh-CN"/>
        </w:rPr>
        <w:t>2ª CONVOCATORIA_PROCEDIMIENTO DE URGENCIA</w:t>
      </w:r>
    </w:p>
    <w:p w14:paraId="7D6693AA" w14:textId="77777777" w:rsidR="0006704C" w:rsidRPr="00276E2F" w:rsidRDefault="0006704C" w:rsidP="00F413F2">
      <w:pPr>
        <w:tabs>
          <w:tab w:val="left" w:pos="-720"/>
        </w:tabs>
        <w:suppressAutoHyphens/>
        <w:spacing w:after="0" w:line="240" w:lineRule="auto"/>
        <w:jc w:val="both"/>
        <w:rPr>
          <w:rFonts w:ascii="Arial" w:eastAsia="Times New Roman" w:hAnsi="Arial" w:cs="Arial"/>
          <w:spacing w:val="-3"/>
          <w:lang w:val="es-ES" w:eastAsia="zh-CN"/>
        </w:rPr>
      </w:pPr>
    </w:p>
    <w:p w14:paraId="633BD425" w14:textId="77777777" w:rsidR="0006704C" w:rsidRPr="00276E2F" w:rsidRDefault="0006704C" w:rsidP="00F413F2">
      <w:pPr>
        <w:tabs>
          <w:tab w:val="left" w:pos="-720"/>
        </w:tabs>
        <w:suppressAutoHyphens/>
        <w:spacing w:after="0" w:line="240" w:lineRule="auto"/>
        <w:jc w:val="both"/>
        <w:rPr>
          <w:rFonts w:ascii="Arial" w:eastAsia="Times New Roman" w:hAnsi="Arial" w:cs="Arial"/>
          <w:spacing w:val="-3"/>
          <w:lang w:val="es-ES" w:eastAsia="zh-CN"/>
        </w:rPr>
      </w:pPr>
      <w:r w:rsidRPr="00276E2F">
        <w:rPr>
          <w:rFonts w:ascii="Arial" w:eastAsia="Times New Roman" w:hAnsi="Arial" w:cs="Arial"/>
          <w:spacing w:val="-3"/>
          <w:lang w:val="es-ES" w:eastAsia="zh-CN"/>
        </w:rPr>
        <w:t>Las carnicerías de Bergara, desde hace ya unos años, con ocasión de la feria de San Martín y con la finalidad de promocionar su producto, ofrecen al ayuntamiento sus morcillas para que sean degustadas por las personas asistentes a la feria y, al mismo tiempo, una agrupación sin ánimo de lucro del municipio pueda lograr unos beneficios.</w:t>
      </w:r>
    </w:p>
    <w:p w14:paraId="1767B3E5" w14:textId="77777777" w:rsidR="00F413F2" w:rsidRDefault="00F413F2" w:rsidP="00F413F2">
      <w:pPr>
        <w:tabs>
          <w:tab w:val="left" w:pos="-720"/>
        </w:tabs>
        <w:suppressAutoHyphens/>
        <w:spacing w:after="0" w:line="240" w:lineRule="auto"/>
        <w:jc w:val="both"/>
        <w:rPr>
          <w:rFonts w:ascii="Arial" w:eastAsia="Times New Roman" w:hAnsi="Arial" w:cs="Arial"/>
          <w:spacing w:val="-3"/>
          <w:lang w:val="es-ES" w:eastAsia="zh-CN"/>
        </w:rPr>
      </w:pPr>
    </w:p>
    <w:p w14:paraId="09468528" w14:textId="2A158A4F" w:rsidR="0006704C" w:rsidRPr="00276E2F" w:rsidRDefault="0006704C" w:rsidP="00F413F2">
      <w:pPr>
        <w:tabs>
          <w:tab w:val="left" w:pos="-720"/>
        </w:tabs>
        <w:suppressAutoHyphens/>
        <w:spacing w:after="0" w:line="240" w:lineRule="auto"/>
        <w:jc w:val="both"/>
        <w:rPr>
          <w:rFonts w:ascii="Arial" w:eastAsia="Times New Roman" w:hAnsi="Arial" w:cs="Arial"/>
          <w:spacing w:val="-3"/>
          <w:lang w:val="es-ES" w:eastAsia="zh-CN"/>
        </w:rPr>
      </w:pPr>
      <w:r w:rsidRPr="00276E2F">
        <w:rPr>
          <w:rFonts w:ascii="Arial" w:eastAsia="Times New Roman" w:hAnsi="Arial" w:cs="Arial"/>
          <w:spacing w:val="-3"/>
          <w:lang w:val="es-ES" w:eastAsia="zh-CN"/>
        </w:rPr>
        <w:t xml:space="preserve">El ayuntamiento valora positivamente esta iniciativa y por ello, mediante la ocupación de suelo público, instala una chozna y de ser necesario ofrece alguna ayuda más recogida en estas bases y ofrece la oportunidad de explotación de la chozna a agrupaciones </w:t>
      </w:r>
      <w:proofErr w:type="spellStart"/>
      <w:r w:rsidRPr="00276E2F">
        <w:rPr>
          <w:rFonts w:ascii="Arial" w:eastAsia="Times New Roman" w:hAnsi="Arial" w:cs="Arial"/>
          <w:spacing w:val="-3"/>
          <w:lang w:val="es-ES" w:eastAsia="zh-CN"/>
        </w:rPr>
        <w:t>bergaresas</w:t>
      </w:r>
      <w:proofErr w:type="spellEnd"/>
      <w:r w:rsidRPr="00276E2F">
        <w:rPr>
          <w:rFonts w:ascii="Arial" w:eastAsia="Times New Roman" w:hAnsi="Arial" w:cs="Arial"/>
          <w:spacing w:val="-3"/>
          <w:lang w:val="es-ES" w:eastAsia="zh-CN"/>
        </w:rPr>
        <w:t xml:space="preserve"> sin ánimo de lucro, aprobando para ello las bases correspondientes.</w:t>
      </w:r>
    </w:p>
    <w:p w14:paraId="716F10B7" w14:textId="77777777" w:rsidR="0006704C" w:rsidRPr="00276E2F" w:rsidRDefault="0006704C" w:rsidP="00F413F2">
      <w:pPr>
        <w:tabs>
          <w:tab w:val="left" w:pos="-720"/>
        </w:tabs>
        <w:suppressAutoHyphens/>
        <w:spacing w:after="0" w:line="240" w:lineRule="auto"/>
        <w:jc w:val="both"/>
        <w:rPr>
          <w:rFonts w:ascii="Arial" w:eastAsia="Times New Roman" w:hAnsi="Arial" w:cs="Arial"/>
          <w:spacing w:val="-3"/>
          <w:lang w:val="es-ES" w:eastAsia="zh-CN"/>
        </w:rPr>
      </w:pPr>
    </w:p>
    <w:p w14:paraId="4CE13DBB" w14:textId="6CAFD137" w:rsidR="0006704C" w:rsidRDefault="0006704C" w:rsidP="00F413F2">
      <w:pPr>
        <w:tabs>
          <w:tab w:val="left" w:pos="-720"/>
        </w:tabs>
        <w:suppressAutoHyphens/>
        <w:spacing w:after="0" w:line="240" w:lineRule="auto"/>
        <w:jc w:val="both"/>
        <w:rPr>
          <w:rFonts w:ascii="Arial" w:eastAsia="Times New Roman" w:hAnsi="Arial" w:cs="Arial"/>
          <w:spacing w:val="-3"/>
          <w:lang w:val="es-ES" w:eastAsia="zh-CN"/>
        </w:rPr>
      </w:pPr>
      <w:r w:rsidRPr="00276E2F">
        <w:rPr>
          <w:rFonts w:ascii="Arial" w:eastAsia="Times New Roman" w:hAnsi="Arial" w:cs="Arial"/>
          <w:spacing w:val="-3"/>
          <w:lang w:val="es-ES" w:eastAsia="zh-CN"/>
        </w:rPr>
        <w:t>Dichas bases son las siguientes:</w:t>
      </w:r>
    </w:p>
    <w:p w14:paraId="2FFA22CB" w14:textId="77777777" w:rsidR="00F413F2" w:rsidRPr="00276E2F" w:rsidRDefault="00F413F2" w:rsidP="00F413F2">
      <w:pPr>
        <w:tabs>
          <w:tab w:val="left" w:pos="-720"/>
        </w:tabs>
        <w:suppressAutoHyphens/>
        <w:spacing w:after="0" w:line="240" w:lineRule="auto"/>
        <w:jc w:val="both"/>
        <w:rPr>
          <w:rFonts w:ascii="Arial" w:eastAsia="Times New Roman" w:hAnsi="Arial" w:cs="Arial"/>
          <w:spacing w:val="-3"/>
          <w:lang w:val="es-ES" w:eastAsia="zh-CN"/>
        </w:rPr>
      </w:pPr>
    </w:p>
    <w:p w14:paraId="780A1582" w14:textId="77777777" w:rsidR="0006704C" w:rsidRPr="00276E2F" w:rsidRDefault="0006704C" w:rsidP="00F413F2">
      <w:pPr>
        <w:tabs>
          <w:tab w:val="left" w:pos="-720"/>
        </w:tabs>
        <w:suppressAutoHyphens/>
        <w:spacing w:after="0" w:line="240" w:lineRule="auto"/>
        <w:jc w:val="both"/>
        <w:outlineLvl w:val="0"/>
        <w:rPr>
          <w:rFonts w:ascii="Arial" w:eastAsia="Times New Roman" w:hAnsi="Arial" w:cs="Arial"/>
          <w:b/>
          <w:spacing w:val="-3"/>
          <w:lang w:val="es-ES" w:eastAsia="zh-CN"/>
        </w:rPr>
      </w:pPr>
      <w:r w:rsidRPr="00276E2F">
        <w:rPr>
          <w:rFonts w:ascii="Arial" w:eastAsia="Times New Roman" w:hAnsi="Arial" w:cs="Arial"/>
          <w:b/>
          <w:spacing w:val="-3"/>
          <w:lang w:val="es-ES" w:eastAsia="zh-CN"/>
        </w:rPr>
        <w:t xml:space="preserve">1. </w:t>
      </w:r>
      <w:r w:rsidRPr="00276E2F">
        <w:rPr>
          <w:rFonts w:ascii="Arial" w:eastAsia="Times New Roman" w:hAnsi="Arial" w:cs="Arial"/>
          <w:b/>
          <w:spacing w:val="-3"/>
          <w:u w:val="single"/>
          <w:lang w:val="es-ES" w:eastAsia="zh-CN"/>
        </w:rPr>
        <w:t>Objeto de la convocatoria:</w:t>
      </w:r>
    </w:p>
    <w:p w14:paraId="35E80F9E" w14:textId="77777777" w:rsidR="0006704C" w:rsidRPr="00276E2F" w:rsidRDefault="0006704C" w:rsidP="00F413F2">
      <w:pPr>
        <w:tabs>
          <w:tab w:val="left" w:pos="-720"/>
          <w:tab w:val="left" w:pos="0"/>
        </w:tabs>
        <w:suppressAutoHyphens/>
        <w:spacing w:after="0" w:line="240" w:lineRule="auto"/>
        <w:jc w:val="both"/>
        <w:rPr>
          <w:rFonts w:ascii="Arial" w:eastAsia="Times New Roman" w:hAnsi="Arial" w:cs="Arial"/>
          <w:spacing w:val="-3"/>
          <w:lang w:val="es-ES" w:eastAsia="zh-CN"/>
        </w:rPr>
      </w:pPr>
      <w:r w:rsidRPr="00276E2F">
        <w:rPr>
          <w:rFonts w:ascii="Arial" w:eastAsia="Times New Roman" w:hAnsi="Arial" w:cs="Arial"/>
          <w:spacing w:val="-3"/>
          <w:lang w:val="es-ES" w:eastAsia="zh-CN"/>
        </w:rPr>
        <w:t xml:space="preserve">Constituye objeto de las presentes bases la adjudicación de la explotación de la chozna que instalará el ayuntamiento </w:t>
      </w:r>
      <w:r w:rsidRPr="00276E2F">
        <w:rPr>
          <w:rFonts w:ascii="Arial" w:eastAsia="Times New Roman" w:hAnsi="Arial" w:cs="Arial"/>
          <w:b/>
          <w:spacing w:val="-3"/>
          <w:lang w:val="es-ES" w:eastAsia="zh-CN"/>
        </w:rPr>
        <w:t xml:space="preserve">en la plaza de </w:t>
      </w:r>
      <w:proofErr w:type="spellStart"/>
      <w:r>
        <w:rPr>
          <w:rFonts w:ascii="Arial" w:eastAsia="Times New Roman" w:hAnsi="Arial" w:cs="Arial"/>
          <w:b/>
          <w:spacing w:val="-3"/>
          <w:lang w:val="es-ES" w:eastAsia="zh-CN"/>
        </w:rPr>
        <w:t>Oxirondo</w:t>
      </w:r>
      <w:proofErr w:type="spellEnd"/>
      <w:r w:rsidRPr="00276E2F">
        <w:rPr>
          <w:rFonts w:ascii="Arial" w:eastAsia="Times New Roman" w:hAnsi="Arial" w:cs="Arial"/>
          <w:spacing w:val="-3"/>
          <w:lang w:val="es-ES" w:eastAsia="zh-CN"/>
        </w:rPr>
        <w:t xml:space="preserve"> el día 1</w:t>
      </w:r>
      <w:r>
        <w:rPr>
          <w:rFonts w:ascii="Arial" w:eastAsia="Times New Roman" w:hAnsi="Arial" w:cs="Arial"/>
          <w:spacing w:val="-3"/>
          <w:lang w:val="es-ES" w:eastAsia="zh-CN"/>
        </w:rPr>
        <w:t>4</w:t>
      </w:r>
      <w:r w:rsidRPr="00276E2F">
        <w:rPr>
          <w:rFonts w:ascii="Arial" w:eastAsia="Times New Roman" w:hAnsi="Arial" w:cs="Arial"/>
          <w:spacing w:val="-3"/>
          <w:lang w:val="es-ES" w:eastAsia="zh-CN"/>
        </w:rPr>
        <w:t xml:space="preserve"> de septiembre de 202</w:t>
      </w:r>
      <w:r>
        <w:rPr>
          <w:rFonts w:ascii="Arial" w:eastAsia="Times New Roman" w:hAnsi="Arial" w:cs="Arial"/>
          <w:spacing w:val="-3"/>
          <w:lang w:val="es-ES" w:eastAsia="zh-CN"/>
        </w:rPr>
        <w:t>4</w:t>
      </w:r>
      <w:r w:rsidRPr="00276E2F">
        <w:rPr>
          <w:rFonts w:ascii="Arial" w:eastAsia="Times New Roman" w:hAnsi="Arial" w:cs="Arial"/>
          <w:spacing w:val="-3"/>
          <w:lang w:val="es-ES" w:eastAsia="zh-CN"/>
        </w:rPr>
        <w:t>.</w:t>
      </w:r>
    </w:p>
    <w:p w14:paraId="753F8FF1" w14:textId="77777777" w:rsidR="00F413F2" w:rsidRDefault="00F413F2" w:rsidP="00F413F2">
      <w:pPr>
        <w:tabs>
          <w:tab w:val="left" w:pos="-720"/>
          <w:tab w:val="left" w:pos="0"/>
        </w:tabs>
        <w:suppressAutoHyphens/>
        <w:spacing w:after="0" w:line="240" w:lineRule="auto"/>
        <w:jc w:val="both"/>
        <w:rPr>
          <w:rFonts w:ascii="Arial" w:eastAsia="Times New Roman" w:hAnsi="Arial" w:cs="Arial"/>
          <w:spacing w:val="-3"/>
          <w:lang w:val="es-ES" w:eastAsia="zh-CN"/>
        </w:rPr>
      </w:pPr>
    </w:p>
    <w:p w14:paraId="22ABEFC0" w14:textId="006D1EB4" w:rsidR="0006704C" w:rsidRPr="00276E2F" w:rsidRDefault="0006704C" w:rsidP="00F413F2">
      <w:pPr>
        <w:tabs>
          <w:tab w:val="left" w:pos="-720"/>
          <w:tab w:val="left" w:pos="0"/>
        </w:tabs>
        <w:suppressAutoHyphens/>
        <w:spacing w:after="0" w:line="240" w:lineRule="auto"/>
        <w:jc w:val="both"/>
        <w:rPr>
          <w:rFonts w:ascii="Arial" w:eastAsia="Times New Roman" w:hAnsi="Arial" w:cs="Arial"/>
          <w:spacing w:val="-3"/>
          <w:lang w:val="es-ES" w:eastAsia="zh-CN"/>
        </w:rPr>
      </w:pPr>
      <w:r w:rsidRPr="00276E2F">
        <w:rPr>
          <w:rFonts w:ascii="Arial" w:eastAsia="Times New Roman" w:hAnsi="Arial" w:cs="Arial"/>
          <w:spacing w:val="-3"/>
          <w:lang w:val="es-ES" w:eastAsia="zh-CN"/>
        </w:rPr>
        <w:t>El motivo de colocación de la chozna es contribuir a la ambientación de la feria de San Martín, además de vender las morcillas que gratuitamente donarán varias carnicerías de la villa (el ayuntamiento se lo comunicará con antelación) para dar a conocer las morcillas que se elaboran en Bergara.</w:t>
      </w:r>
    </w:p>
    <w:p w14:paraId="391959F0" w14:textId="77777777" w:rsidR="0006704C" w:rsidRPr="00276E2F" w:rsidRDefault="0006704C" w:rsidP="00F413F2">
      <w:pPr>
        <w:tabs>
          <w:tab w:val="left" w:pos="-720"/>
          <w:tab w:val="left" w:pos="0"/>
        </w:tabs>
        <w:suppressAutoHyphens/>
        <w:spacing w:after="0" w:line="240" w:lineRule="auto"/>
        <w:jc w:val="both"/>
        <w:rPr>
          <w:rFonts w:ascii="Arial" w:eastAsia="Times New Roman" w:hAnsi="Arial" w:cs="Arial"/>
          <w:spacing w:val="-3"/>
          <w:lang w:val="es-ES" w:eastAsia="zh-CN"/>
        </w:rPr>
      </w:pPr>
    </w:p>
    <w:p w14:paraId="1C9C2714" w14:textId="77777777" w:rsidR="0006704C" w:rsidRPr="00276E2F" w:rsidRDefault="0006704C" w:rsidP="00F413F2">
      <w:pPr>
        <w:tabs>
          <w:tab w:val="left" w:pos="-720"/>
        </w:tabs>
        <w:suppressAutoHyphens/>
        <w:spacing w:after="0" w:line="240" w:lineRule="auto"/>
        <w:jc w:val="both"/>
        <w:outlineLvl w:val="0"/>
        <w:rPr>
          <w:rFonts w:ascii="Arial" w:eastAsia="Times New Roman" w:hAnsi="Arial" w:cs="Arial"/>
          <w:b/>
          <w:spacing w:val="-3"/>
          <w:lang w:val="es-ES" w:eastAsia="zh-CN"/>
        </w:rPr>
      </w:pPr>
      <w:r w:rsidRPr="00276E2F">
        <w:rPr>
          <w:rFonts w:ascii="Arial" w:eastAsia="Times New Roman" w:hAnsi="Arial" w:cs="Arial"/>
          <w:b/>
          <w:spacing w:val="-3"/>
          <w:lang w:val="es-ES" w:eastAsia="zh-CN"/>
        </w:rPr>
        <w:t xml:space="preserve">2. </w:t>
      </w:r>
      <w:r w:rsidRPr="00276E2F">
        <w:rPr>
          <w:rFonts w:ascii="Arial" w:eastAsia="Times New Roman" w:hAnsi="Arial" w:cs="Arial"/>
          <w:b/>
          <w:spacing w:val="-3"/>
          <w:u w:val="single"/>
          <w:lang w:val="es-ES" w:eastAsia="zh-CN"/>
        </w:rPr>
        <w:t>Solicitudes:</w:t>
      </w:r>
    </w:p>
    <w:p w14:paraId="2D93EA68" w14:textId="77777777" w:rsidR="0006704C" w:rsidRPr="00276E2F" w:rsidRDefault="0006704C" w:rsidP="00F413F2">
      <w:pPr>
        <w:tabs>
          <w:tab w:val="left" w:pos="-720"/>
        </w:tabs>
        <w:suppressAutoHyphens/>
        <w:spacing w:after="0" w:line="240" w:lineRule="auto"/>
        <w:jc w:val="both"/>
        <w:rPr>
          <w:rFonts w:ascii="Arial" w:eastAsia="Times New Roman" w:hAnsi="Arial" w:cs="Arial"/>
          <w:spacing w:val="-3"/>
          <w:lang w:val="es-ES" w:eastAsia="zh-CN"/>
        </w:rPr>
      </w:pPr>
      <w:r w:rsidRPr="00276E2F">
        <w:rPr>
          <w:rFonts w:ascii="Arial" w:eastAsia="Times New Roman" w:hAnsi="Arial" w:cs="Arial"/>
          <w:spacing w:val="-3"/>
          <w:lang w:val="es-ES" w:eastAsia="zh-CN"/>
        </w:rPr>
        <w:t xml:space="preserve">Podrán presentar sus solicitudes todas las entidades culturales, deportivas, asociaciones benéficas y agrupaciones populares </w:t>
      </w:r>
      <w:proofErr w:type="spellStart"/>
      <w:r w:rsidRPr="00276E2F">
        <w:rPr>
          <w:rFonts w:ascii="Arial" w:eastAsia="Times New Roman" w:hAnsi="Arial" w:cs="Arial"/>
          <w:spacing w:val="-3"/>
          <w:lang w:val="es-ES" w:eastAsia="zh-CN"/>
        </w:rPr>
        <w:t>bergaresas</w:t>
      </w:r>
      <w:proofErr w:type="spellEnd"/>
      <w:r w:rsidRPr="00276E2F">
        <w:rPr>
          <w:rFonts w:ascii="Arial" w:eastAsia="Times New Roman" w:hAnsi="Arial" w:cs="Arial"/>
          <w:spacing w:val="-3"/>
          <w:lang w:val="es-ES" w:eastAsia="zh-CN"/>
        </w:rPr>
        <w:t xml:space="preserve"> sin ánimo de lucro.</w:t>
      </w:r>
    </w:p>
    <w:p w14:paraId="1E945DD7" w14:textId="77777777" w:rsidR="0006704C" w:rsidRPr="00276E2F" w:rsidRDefault="0006704C" w:rsidP="00F413F2">
      <w:pPr>
        <w:suppressAutoHyphens/>
        <w:spacing w:after="0" w:line="240" w:lineRule="auto"/>
        <w:ind w:hanging="11"/>
        <w:jc w:val="both"/>
        <w:rPr>
          <w:rFonts w:ascii="Arial" w:eastAsia="Times New Roman" w:hAnsi="Arial" w:cs="Arial"/>
          <w:spacing w:val="-3"/>
          <w:lang w:val="es-ES" w:eastAsia="zh-CN"/>
        </w:rPr>
      </w:pPr>
      <w:r w:rsidRPr="00276E2F">
        <w:rPr>
          <w:rFonts w:ascii="Arial" w:eastAsia="Times New Roman" w:hAnsi="Arial" w:cs="Arial"/>
          <w:spacing w:val="-3"/>
          <w:lang w:val="es-ES" w:eastAsia="zh-CN"/>
        </w:rPr>
        <w:t xml:space="preserve">La persona que suscriba la solicitud deberá ser mayor de edad y con plena capacidad de obrar. </w:t>
      </w:r>
    </w:p>
    <w:p w14:paraId="7114AD0E" w14:textId="77777777" w:rsidR="00F413F2" w:rsidRDefault="00F413F2" w:rsidP="00F413F2">
      <w:pPr>
        <w:tabs>
          <w:tab w:val="left" w:pos="-720"/>
        </w:tabs>
        <w:suppressAutoHyphens/>
        <w:spacing w:after="0" w:line="240" w:lineRule="auto"/>
        <w:jc w:val="both"/>
        <w:rPr>
          <w:rFonts w:ascii="Arial" w:eastAsia="Times New Roman" w:hAnsi="Arial" w:cs="Arial"/>
          <w:spacing w:val="-3"/>
          <w:lang w:val="es-ES" w:eastAsia="zh-CN"/>
        </w:rPr>
      </w:pPr>
      <w:bookmarkStart w:id="5" w:name="_Hlk487446829"/>
    </w:p>
    <w:p w14:paraId="3CE0D493" w14:textId="2282055E" w:rsidR="0006704C" w:rsidRPr="00276E2F" w:rsidRDefault="0006704C" w:rsidP="00F413F2">
      <w:pPr>
        <w:tabs>
          <w:tab w:val="left" w:pos="-720"/>
        </w:tabs>
        <w:suppressAutoHyphens/>
        <w:spacing w:after="0" w:line="240" w:lineRule="auto"/>
        <w:jc w:val="both"/>
        <w:rPr>
          <w:rFonts w:ascii="Arial" w:eastAsia="Times New Roman" w:hAnsi="Arial" w:cs="Arial"/>
          <w:spacing w:val="-3"/>
          <w:lang w:val="es-ES" w:eastAsia="zh-CN"/>
        </w:rPr>
      </w:pPr>
      <w:r w:rsidRPr="00276E2F">
        <w:rPr>
          <w:rFonts w:ascii="Arial" w:eastAsia="Times New Roman" w:hAnsi="Arial" w:cs="Arial"/>
          <w:spacing w:val="-3"/>
          <w:lang w:val="es-ES" w:eastAsia="zh-CN"/>
        </w:rPr>
        <w:t>En caso de que la entidad, asociación o agrupación estuviera constituida mayoritariamente por menores de edad, la solicitud la deberá presentar una persona con plena capacidad de obrar que haya sido designada como su representante legal.</w:t>
      </w:r>
    </w:p>
    <w:p w14:paraId="4A33D59A" w14:textId="77777777" w:rsidR="00F413F2" w:rsidRDefault="00F413F2" w:rsidP="00F413F2">
      <w:pPr>
        <w:tabs>
          <w:tab w:val="left" w:pos="-720"/>
        </w:tabs>
        <w:suppressAutoHyphens/>
        <w:spacing w:after="0" w:line="240" w:lineRule="auto"/>
        <w:jc w:val="both"/>
        <w:rPr>
          <w:rFonts w:ascii="Arial" w:eastAsia="Times New Roman" w:hAnsi="Arial" w:cs="Arial"/>
          <w:spacing w:val="-3"/>
          <w:lang w:val="es-ES" w:eastAsia="zh-CN"/>
        </w:rPr>
      </w:pPr>
    </w:p>
    <w:p w14:paraId="1847F295" w14:textId="413FDDFC" w:rsidR="0006704C" w:rsidRPr="00276E2F" w:rsidRDefault="0006704C" w:rsidP="00F413F2">
      <w:pPr>
        <w:tabs>
          <w:tab w:val="left" w:pos="-720"/>
        </w:tabs>
        <w:suppressAutoHyphens/>
        <w:spacing w:after="0" w:line="240" w:lineRule="auto"/>
        <w:jc w:val="both"/>
        <w:rPr>
          <w:rFonts w:ascii="Arial" w:eastAsia="Times New Roman" w:hAnsi="Arial" w:cs="Arial"/>
          <w:spacing w:val="-3"/>
          <w:lang w:val="es-ES" w:eastAsia="zh-CN"/>
        </w:rPr>
      </w:pPr>
      <w:r w:rsidRPr="00276E2F">
        <w:rPr>
          <w:rFonts w:ascii="Arial" w:eastAsia="Times New Roman" w:hAnsi="Arial" w:cs="Arial"/>
          <w:spacing w:val="-3"/>
          <w:lang w:val="es-ES" w:eastAsia="zh-CN"/>
        </w:rPr>
        <w:t>Por otro lado, se entenderá que la persona solicitante asume toda la responsabilidad respecto a la actividad de la chozna, así como el cumplimiento de sus condiciones.</w:t>
      </w:r>
    </w:p>
    <w:p w14:paraId="3EEBE019" w14:textId="77777777" w:rsidR="00F413F2" w:rsidRDefault="00F413F2" w:rsidP="00F413F2">
      <w:pPr>
        <w:tabs>
          <w:tab w:val="left" w:pos="-720"/>
          <w:tab w:val="left" w:pos="0"/>
        </w:tabs>
        <w:suppressAutoHyphens/>
        <w:spacing w:after="0" w:line="240" w:lineRule="auto"/>
        <w:jc w:val="both"/>
        <w:rPr>
          <w:rFonts w:ascii="Arial" w:eastAsia="Times New Roman" w:hAnsi="Arial" w:cs="Arial"/>
          <w:spacing w:val="-3"/>
          <w:lang w:val="es-ES" w:eastAsia="zh-CN"/>
        </w:rPr>
      </w:pPr>
    </w:p>
    <w:p w14:paraId="1B31F62E" w14:textId="4196529B" w:rsidR="0006704C" w:rsidRPr="00276E2F" w:rsidRDefault="0006704C" w:rsidP="00F413F2">
      <w:pPr>
        <w:tabs>
          <w:tab w:val="left" w:pos="-720"/>
          <w:tab w:val="left" w:pos="0"/>
        </w:tabs>
        <w:suppressAutoHyphens/>
        <w:spacing w:after="0" w:line="240" w:lineRule="auto"/>
        <w:jc w:val="both"/>
        <w:rPr>
          <w:rFonts w:ascii="Arial" w:eastAsia="Times New Roman" w:hAnsi="Arial" w:cs="Arial"/>
          <w:spacing w:val="-3"/>
          <w:lang w:val="es-ES" w:eastAsia="zh-CN"/>
        </w:rPr>
      </w:pPr>
      <w:r w:rsidRPr="00276E2F">
        <w:rPr>
          <w:rFonts w:ascii="Arial" w:eastAsia="Times New Roman" w:hAnsi="Arial" w:cs="Arial"/>
          <w:spacing w:val="-3"/>
          <w:lang w:val="es-ES" w:eastAsia="zh-CN"/>
        </w:rPr>
        <w:t xml:space="preserve">El plazo para la presentación de solicitudes finalizará el día </w:t>
      </w:r>
      <w:r w:rsidR="00BF1BDC">
        <w:rPr>
          <w:rFonts w:ascii="Arial" w:eastAsia="Times New Roman" w:hAnsi="Arial" w:cs="Arial"/>
          <w:b/>
          <w:spacing w:val="-3"/>
          <w:lang w:val="es-ES" w:eastAsia="zh-CN"/>
        </w:rPr>
        <w:t>2 DE SEPTIEMBRE</w:t>
      </w:r>
      <w:r w:rsidR="00BF1BDC" w:rsidRPr="00276E2F">
        <w:rPr>
          <w:rFonts w:ascii="Arial" w:eastAsia="Times New Roman" w:hAnsi="Arial" w:cs="Arial"/>
          <w:b/>
          <w:spacing w:val="-3"/>
          <w:lang w:val="es-ES" w:eastAsia="zh-CN"/>
        </w:rPr>
        <w:t xml:space="preserve"> DE 202</w:t>
      </w:r>
      <w:r w:rsidR="00BF1BDC">
        <w:rPr>
          <w:rFonts w:ascii="Arial" w:eastAsia="Times New Roman" w:hAnsi="Arial" w:cs="Arial"/>
          <w:b/>
          <w:spacing w:val="-3"/>
          <w:lang w:val="es-ES" w:eastAsia="zh-CN"/>
        </w:rPr>
        <w:t>4</w:t>
      </w:r>
      <w:r w:rsidRPr="00276E2F">
        <w:rPr>
          <w:rFonts w:ascii="Arial" w:eastAsia="Times New Roman" w:hAnsi="Arial" w:cs="Arial"/>
          <w:b/>
          <w:spacing w:val="-3"/>
          <w:lang w:val="es-ES" w:eastAsia="zh-CN"/>
        </w:rPr>
        <w:t>.</w:t>
      </w:r>
    </w:p>
    <w:p w14:paraId="0F88C7DF" w14:textId="77777777" w:rsidR="00F413F2" w:rsidRDefault="00F413F2" w:rsidP="00F413F2">
      <w:pPr>
        <w:tabs>
          <w:tab w:val="left" w:pos="-720"/>
          <w:tab w:val="left" w:pos="0"/>
        </w:tabs>
        <w:suppressAutoHyphens/>
        <w:spacing w:after="0" w:line="240" w:lineRule="auto"/>
        <w:jc w:val="both"/>
        <w:rPr>
          <w:rFonts w:ascii="Arial" w:eastAsia="Times New Roman" w:hAnsi="Arial" w:cs="Arial"/>
          <w:spacing w:val="-3"/>
          <w:lang w:val="es-ES" w:eastAsia="zh-CN"/>
        </w:rPr>
      </w:pPr>
    </w:p>
    <w:p w14:paraId="66BDF117" w14:textId="59E6CDCC" w:rsidR="0006704C" w:rsidRDefault="0006704C" w:rsidP="00F413F2">
      <w:pPr>
        <w:tabs>
          <w:tab w:val="left" w:pos="-720"/>
          <w:tab w:val="left" w:pos="0"/>
        </w:tabs>
        <w:suppressAutoHyphens/>
        <w:spacing w:after="0" w:line="240" w:lineRule="auto"/>
        <w:jc w:val="both"/>
        <w:rPr>
          <w:rFonts w:ascii="Arial" w:eastAsia="Times New Roman" w:hAnsi="Arial" w:cs="Arial"/>
          <w:spacing w:val="-3"/>
          <w:lang w:val="es-ES" w:eastAsia="zh-CN"/>
        </w:rPr>
      </w:pPr>
      <w:r w:rsidRPr="00276E2F">
        <w:rPr>
          <w:rFonts w:ascii="Arial" w:eastAsia="Times New Roman" w:hAnsi="Arial" w:cs="Arial"/>
          <w:spacing w:val="-3"/>
          <w:lang w:val="es-ES" w:eastAsia="zh-CN"/>
        </w:rPr>
        <w:t>Las solicitudes podrán presentarse cumplimentando el impreso correspondiente:</w:t>
      </w:r>
    </w:p>
    <w:p w14:paraId="0671E9BF" w14:textId="77777777" w:rsidR="009B6ADC" w:rsidRPr="009B6ADC" w:rsidRDefault="009B6ADC" w:rsidP="00F413F2">
      <w:pPr>
        <w:tabs>
          <w:tab w:val="left" w:pos="-720"/>
          <w:tab w:val="left" w:pos="0"/>
        </w:tabs>
        <w:suppressAutoHyphens/>
        <w:spacing w:after="0" w:line="240" w:lineRule="auto"/>
        <w:jc w:val="both"/>
        <w:rPr>
          <w:rFonts w:ascii="Arial" w:eastAsia="Times New Roman" w:hAnsi="Arial" w:cs="Arial"/>
          <w:spacing w:val="-3"/>
          <w:sz w:val="10"/>
          <w:szCs w:val="10"/>
          <w:lang w:val="es-ES" w:eastAsia="zh-CN"/>
        </w:rPr>
      </w:pPr>
    </w:p>
    <w:p w14:paraId="12D82800" w14:textId="510E8408" w:rsidR="0006704C" w:rsidRDefault="0006704C" w:rsidP="00F413F2">
      <w:pPr>
        <w:numPr>
          <w:ilvl w:val="0"/>
          <w:numId w:val="4"/>
        </w:numPr>
        <w:suppressAutoHyphens/>
        <w:autoSpaceDE w:val="0"/>
        <w:autoSpaceDN w:val="0"/>
        <w:adjustRightInd w:val="0"/>
        <w:spacing w:after="0" w:line="240" w:lineRule="auto"/>
        <w:jc w:val="both"/>
        <w:rPr>
          <w:rFonts w:ascii="Arial" w:eastAsia="Calibri" w:hAnsi="Arial" w:cs="Arial"/>
          <w:bCs/>
          <w:lang w:val="es-ES"/>
        </w:rPr>
      </w:pPr>
      <w:r w:rsidRPr="00276E2F">
        <w:rPr>
          <w:rFonts w:ascii="Arial" w:eastAsia="Calibri" w:hAnsi="Arial" w:cs="Arial"/>
          <w:bCs/>
          <w:lang w:val="es-ES"/>
        </w:rPr>
        <w:t>personándose en el ayuntamiento, en la oficina del BAZ (Servicio de Atención Ciudadana).</w:t>
      </w:r>
    </w:p>
    <w:p w14:paraId="5FED8E24" w14:textId="28515791" w:rsidR="00BF1BDC" w:rsidRPr="00276E2F" w:rsidRDefault="00BF1BDC" w:rsidP="00F413F2">
      <w:pPr>
        <w:numPr>
          <w:ilvl w:val="0"/>
          <w:numId w:val="4"/>
        </w:numPr>
        <w:suppressAutoHyphens/>
        <w:autoSpaceDE w:val="0"/>
        <w:autoSpaceDN w:val="0"/>
        <w:adjustRightInd w:val="0"/>
        <w:spacing w:after="0" w:line="240" w:lineRule="auto"/>
        <w:jc w:val="both"/>
        <w:rPr>
          <w:rFonts w:ascii="Arial" w:eastAsia="Calibri" w:hAnsi="Arial" w:cs="Arial"/>
          <w:bCs/>
          <w:lang w:val="es-ES"/>
        </w:rPr>
      </w:pPr>
      <w:r w:rsidRPr="00276E2F">
        <w:rPr>
          <w:rFonts w:ascii="Arial" w:eastAsia="Calibri" w:hAnsi="Arial" w:cs="Arial"/>
          <w:bCs/>
          <w:lang w:val="es-ES"/>
        </w:rPr>
        <w:t>O bien,</w:t>
      </w:r>
      <w:r>
        <w:rPr>
          <w:rFonts w:ascii="Arial" w:eastAsia="Calibri" w:hAnsi="Arial" w:cs="Arial"/>
          <w:bCs/>
          <w:lang w:val="es-ES"/>
        </w:rPr>
        <w:t xml:space="preserve"> presentándolo mediante el registro electrónico.</w:t>
      </w:r>
    </w:p>
    <w:p w14:paraId="09833CC1" w14:textId="77777777" w:rsidR="0006704C" w:rsidRPr="00276E2F" w:rsidRDefault="0006704C" w:rsidP="00F413F2">
      <w:pPr>
        <w:tabs>
          <w:tab w:val="left" w:pos="-720"/>
          <w:tab w:val="left" w:pos="0"/>
        </w:tabs>
        <w:spacing w:after="0" w:line="240" w:lineRule="auto"/>
        <w:ind w:left="720"/>
        <w:contextualSpacing/>
        <w:rPr>
          <w:rFonts w:ascii="Arial" w:eastAsia="Calibri" w:hAnsi="Arial" w:cs="Arial"/>
          <w:spacing w:val="-3"/>
          <w:lang w:val="es-ES"/>
        </w:rPr>
      </w:pPr>
    </w:p>
    <w:bookmarkEnd w:id="5"/>
    <w:p w14:paraId="457A59CE" w14:textId="77777777" w:rsidR="0006704C" w:rsidRPr="00276E2F" w:rsidRDefault="0006704C" w:rsidP="00F413F2">
      <w:pPr>
        <w:tabs>
          <w:tab w:val="left" w:pos="-720"/>
        </w:tabs>
        <w:suppressAutoHyphens/>
        <w:spacing w:after="0" w:line="240" w:lineRule="auto"/>
        <w:jc w:val="both"/>
        <w:outlineLvl w:val="0"/>
        <w:rPr>
          <w:rFonts w:ascii="Arial" w:eastAsia="Times New Roman" w:hAnsi="Arial" w:cs="Arial"/>
          <w:b/>
          <w:spacing w:val="-3"/>
          <w:u w:val="single"/>
          <w:lang w:val="es-ES" w:eastAsia="zh-CN"/>
        </w:rPr>
      </w:pPr>
      <w:r w:rsidRPr="00276E2F">
        <w:rPr>
          <w:rFonts w:ascii="Arial" w:eastAsia="Times New Roman" w:hAnsi="Arial" w:cs="Arial"/>
          <w:b/>
          <w:spacing w:val="-3"/>
          <w:lang w:val="es-ES" w:eastAsia="zh-CN"/>
        </w:rPr>
        <w:t xml:space="preserve">3. </w:t>
      </w:r>
      <w:r w:rsidRPr="00276E2F">
        <w:rPr>
          <w:rFonts w:ascii="Arial" w:eastAsia="Times New Roman" w:hAnsi="Arial" w:cs="Arial"/>
          <w:b/>
          <w:spacing w:val="-3"/>
          <w:u w:val="single"/>
          <w:lang w:val="es-ES" w:eastAsia="zh-CN"/>
        </w:rPr>
        <w:t>Obligaciones de la asociación adjudicataria.</w:t>
      </w:r>
    </w:p>
    <w:p w14:paraId="01D4086F" w14:textId="77777777" w:rsidR="0006704C" w:rsidRPr="00276E2F" w:rsidRDefault="0006704C" w:rsidP="0006704C">
      <w:pPr>
        <w:numPr>
          <w:ilvl w:val="0"/>
          <w:numId w:val="6"/>
        </w:numPr>
        <w:suppressAutoHyphens/>
        <w:spacing w:before="120" w:after="0" w:line="240" w:lineRule="auto"/>
        <w:jc w:val="both"/>
        <w:rPr>
          <w:rFonts w:ascii="Arial" w:eastAsia="Times New Roman" w:hAnsi="Arial" w:cs="Arial"/>
          <w:spacing w:val="-3"/>
          <w:lang w:val="es-ES" w:eastAsia="zh-CN"/>
        </w:rPr>
      </w:pPr>
      <w:r w:rsidRPr="00276E2F">
        <w:rPr>
          <w:rFonts w:ascii="Arial" w:eastAsia="Times New Roman" w:hAnsi="Arial" w:cs="Arial"/>
          <w:spacing w:val="-3"/>
          <w:lang w:val="es-ES" w:eastAsia="zh-CN"/>
        </w:rPr>
        <w:t>Las personas que vayan a trabajar ante el público deben saber euskera a nivel hablado.</w:t>
      </w:r>
    </w:p>
    <w:p w14:paraId="3E544093" w14:textId="77777777" w:rsidR="0006704C" w:rsidRPr="00276E2F" w:rsidRDefault="0006704C" w:rsidP="0006704C">
      <w:pPr>
        <w:numPr>
          <w:ilvl w:val="0"/>
          <w:numId w:val="6"/>
        </w:numPr>
        <w:suppressAutoHyphens/>
        <w:spacing w:before="120" w:after="0" w:line="240" w:lineRule="auto"/>
        <w:jc w:val="both"/>
        <w:rPr>
          <w:rFonts w:ascii="Arial" w:eastAsia="Times New Roman" w:hAnsi="Arial" w:cs="Arial"/>
          <w:spacing w:val="-3"/>
          <w:lang w:val="es-ES" w:eastAsia="zh-CN"/>
        </w:rPr>
      </w:pPr>
      <w:r w:rsidRPr="00276E2F">
        <w:rPr>
          <w:rFonts w:ascii="Arial" w:eastAsia="Times New Roman" w:hAnsi="Arial" w:cs="Arial"/>
          <w:spacing w:val="-3"/>
          <w:lang w:val="es-ES" w:eastAsia="zh-CN"/>
        </w:rPr>
        <w:t>Se deberá abrir a las 10:30 de la mañana y cerrar a las 15:00 horas.</w:t>
      </w:r>
    </w:p>
    <w:p w14:paraId="413E0E5D" w14:textId="77777777" w:rsidR="0006704C" w:rsidRPr="00276E2F" w:rsidRDefault="0006704C" w:rsidP="0006704C">
      <w:pPr>
        <w:numPr>
          <w:ilvl w:val="0"/>
          <w:numId w:val="6"/>
        </w:numPr>
        <w:suppressAutoHyphens/>
        <w:spacing w:before="120" w:after="0" w:line="240" w:lineRule="auto"/>
        <w:jc w:val="both"/>
        <w:rPr>
          <w:rFonts w:ascii="Arial" w:eastAsia="Times New Roman" w:hAnsi="Arial" w:cs="Arial"/>
          <w:spacing w:val="-3"/>
          <w:lang w:val="es-ES" w:eastAsia="zh-CN"/>
        </w:rPr>
      </w:pPr>
      <w:r w:rsidRPr="00276E2F">
        <w:rPr>
          <w:rFonts w:ascii="Arial" w:eastAsia="Times New Roman" w:hAnsi="Arial" w:cs="Arial"/>
          <w:spacing w:val="-3"/>
          <w:lang w:val="es-ES" w:eastAsia="zh-CN"/>
        </w:rPr>
        <w:lastRenderedPageBreak/>
        <w:t>La chozna se deberá devolver en las mismas condiciones en que se entregó, debiendo quedar limpia y libre ese mismo día para las 17:00 horas de la tarde.</w:t>
      </w:r>
    </w:p>
    <w:p w14:paraId="04B9D0CB" w14:textId="77777777" w:rsidR="0006704C" w:rsidRPr="00276E2F" w:rsidRDefault="0006704C" w:rsidP="0006704C">
      <w:pPr>
        <w:numPr>
          <w:ilvl w:val="0"/>
          <w:numId w:val="6"/>
        </w:numPr>
        <w:suppressAutoHyphens/>
        <w:spacing w:before="120" w:after="0" w:line="240" w:lineRule="auto"/>
        <w:jc w:val="both"/>
        <w:rPr>
          <w:rFonts w:ascii="Arial" w:eastAsia="Times New Roman" w:hAnsi="Arial" w:cs="Arial"/>
          <w:spacing w:val="-3"/>
          <w:lang w:val="es-ES" w:eastAsia="zh-CN"/>
        </w:rPr>
      </w:pPr>
      <w:r w:rsidRPr="00276E2F">
        <w:rPr>
          <w:rFonts w:ascii="Arial" w:eastAsia="Times New Roman" w:hAnsi="Arial" w:cs="Arial"/>
          <w:spacing w:val="-3"/>
          <w:lang w:val="es-ES" w:eastAsia="zh-CN"/>
        </w:rPr>
        <w:t xml:space="preserve">La adjudicataria deberá nombrar a una persona como encargada de las relaciones con el ayuntamiento. Dicho nombramiento deberá realizarse por escrito y ser presentado en el servicio de Cultura, en un plazo de 5 días naturales a partir de la notificación de la adjudicación. </w:t>
      </w:r>
    </w:p>
    <w:p w14:paraId="678BA867" w14:textId="77777777" w:rsidR="0006704C" w:rsidRPr="00276E2F" w:rsidRDefault="0006704C" w:rsidP="0006704C">
      <w:pPr>
        <w:numPr>
          <w:ilvl w:val="0"/>
          <w:numId w:val="6"/>
        </w:numPr>
        <w:suppressAutoHyphens/>
        <w:spacing w:before="120" w:after="0" w:line="240" w:lineRule="auto"/>
        <w:jc w:val="both"/>
        <w:rPr>
          <w:rFonts w:ascii="Arial" w:eastAsia="Times New Roman" w:hAnsi="Arial" w:cs="Arial"/>
          <w:spacing w:val="-3"/>
          <w:lang w:val="es-ES" w:eastAsia="zh-CN"/>
        </w:rPr>
      </w:pPr>
      <w:r w:rsidRPr="00276E2F">
        <w:rPr>
          <w:rFonts w:ascii="Arial" w:eastAsia="Times New Roman" w:hAnsi="Arial" w:cs="Arial"/>
          <w:spacing w:val="-3"/>
          <w:lang w:val="es-ES" w:eastAsia="zh-CN"/>
        </w:rPr>
        <w:t>En la chozna, deberán vender los pinchos elaborados CON LA MORCILLA donada gratuitamente por las carnicerías de Bergara (que previamente les comunicará el ayuntamiento), con</w:t>
      </w:r>
      <w:r w:rsidRPr="00276E2F">
        <w:rPr>
          <w:rFonts w:ascii="Arial" w:eastAsia="Times New Roman" w:hAnsi="Arial" w:cs="Arial"/>
          <w:b/>
          <w:spacing w:val="-3"/>
          <w:lang w:val="es-ES" w:eastAsia="zh-CN"/>
        </w:rPr>
        <w:t xml:space="preserve"> un precio máximo de </w:t>
      </w:r>
      <w:r>
        <w:rPr>
          <w:rFonts w:ascii="Arial" w:eastAsia="Times New Roman" w:hAnsi="Arial" w:cs="Arial"/>
          <w:b/>
          <w:spacing w:val="-3"/>
          <w:lang w:val="es-ES" w:eastAsia="zh-CN"/>
        </w:rPr>
        <w:t>3</w:t>
      </w:r>
      <w:r w:rsidRPr="00276E2F">
        <w:rPr>
          <w:rFonts w:ascii="Arial" w:eastAsia="Times New Roman" w:hAnsi="Arial" w:cs="Arial"/>
          <w:b/>
          <w:spacing w:val="-3"/>
          <w:lang w:val="es-ES" w:eastAsia="zh-CN"/>
        </w:rPr>
        <w:t xml:space="preserve"> euros, que incluirá el vino, sidra, botellín de agua, mosto o similar.</w:t>
      </w:r>
    </w:p>
    <w:p w14:paraId="73C85B25" w14:textId="77777777" w:rsidR="0006704C" w:rsidRPr="00276E2F" w:rsidRDefault="0006704C" w:rsidP="0006704C">
      <w:pPr>
        <w:suppressAutoHyphens/>
        <w:spacing w:before="120" w:after="0" w:line="240" w:lineRule="auto"/>
        <w:ind w:left="502"/>
        <w:jc w:val="both"/>
        <w:rPr>
          <w:rFonts w:ascii="Arial" w:eastAsia="Times New Roman" w:hAnsi="Arial" w:cs="Arial"/>
          <w:spacing w:val="-3"/>
          <w:lang w:val="es-ES" w:eastAsia="zh-CN"/>
        </w:rPr>
      </w:pPr>
      <w:r w:rsidRPr="00276E2F">
        <w:rPr>
          <w:rFonts w:ascii="Arial" w:eastAsia="Times New Roman" w:hAnsi="Arial" w:cs="Arial"/>
          <w:spacing w:val="-3"/>
          <w:lang w:val="es-ES" w:eastAsia="zh-CN"/>
        </w:rPr>
        <w:t>El pan y la bebida correrán a cargo de quienes explotan la chozna.</w:t>
      </w:r>
    </w:p>
    <w:p w14:paraId="685D9193" w14:textId="77777777" w:rsidR="0006704C" w:rsidRPr="00276E2F" w:rsidRDefault="0006704C" w:rsidP="0006704C">
      <w:pPr>
        <w:suppressAutoHyphens/>
        <w:spacing w:before="120" w:after="0" w:line="240" w:lineRule="auto"/>
        <w:ind w:left="502"/>
        <w:jc w:val="both"/>
        <w:rPr>
          <w:rFonts w:ascii="Arial" w:eastAsia="Times New Roman" w:hAnsi="Arial" w:cs="Arial"/>
          <w:spacing w:val="-3"/>
          <w:lang w:val="es-ES" w:eastAsia="zh-CN"/>
        </w:rPr>
      </w:pPr>
      <w:r w:rsidRPr="00276E2F">
        <w:rPr>
          <w:rFonts w:ascii="Arial" w:eastAsia="Times New Roman" w:hAnsi="Arial" w:cs="Arial"/>
          <w:spacing w:val="-3"/>
          <w:lang w:val="es-ES" w:eastAsia="zh-CN"/>
        </w:rPr>
        <w:t>También podrán vender el pincho de morcilla sin bebida a quienes así lo pidan, estableciéndose para este caso un precio máximo de</w:t>
      </w:r>
      <w:r w:rsidRPr="00276E2F">
        <w:rPr>
          <w:rFonts w:ascii="Arial" w:eastAsia="Times New Roman" w:hAnsi="Arial" w:cs="Arial"/>
          <w:b/>
          <w:spacing w:val="-3"/>
          <w:lang w:val="es-ES" w:eastAsia="zh-CN"/>
        </w:rPr>
        <w:t xml:space="preserve"> 1</w:t>
      </w:r>
      <w:r>
        <w:rPr>
          <w:rFonts w:ascii="Arial" w:eastAsia="Times New Roman" w:hAnsi="Arial" w:cs="Arial"/>
          <w:b/>
          <w:spacing w:val="-3"/>
          <w:lang w:val="es-ES" w:eastAsia="zh-CN"/>
        </w:rPr>
        <w:t>,5</w:t>
      </w:r>
      <w:r w:rsidRPr="00276E2F">
        <w:rPr>
          <w:rFonts w:ascii="Arial" w:eastAsia="Times New Roman" w:hAnsi="Arial" w:cs="Arial"/>
          <w:b/>
          <w:spacing w:val="-3"/>
          <w:lang w:val="es-ES" w:eastAsia="zh-CN"/>
        </w:rPr>
        <w:t xml:space="preserve"> euro.</w:t>
      </w:r>
      <w:r w:rsidRPr="00276E2F">
        <w:rPr>
          <w:rFonts w:ascii="Arial" w:eastAsia="Times New Roman" w:hAnsi="Arial" w:cs="Arial"/>
          <w:spacing w:val="-3"/>
          <w:lang w:val="es-ES" w:eastAsia="zh-CN"/>
        </w:rPr>
        <w:t xml:space="preserve"> </w:t>
      </w:r>
    </w:p>
    <w:p w14:paraId="68A6AD69" w14:textId="77777777" w:rsidR="0006704C" w:rsidRPr="00276E2F" w:rsidRDefault="0006704C" w:rsidP="0006704C">
      <w:pPr>
        <w:suppressAutoHyphens/>
        <w:spacing w:before="120" w:after="0" w:line="240" w:lineRule="auto"/>
        <w:ind w:left="502"/>
        <w:jc w:val="both"/>
        <w:rPr>
          <w:rFonts w:ascii="Arial" w:eastAsia="Times New Roman" w:hAnsi="Arial" w:cs="Arial"/>
          <w:spacing w:val="-3"/>
          <w:lang w:val="es-ES" w:eastAsia="zh-CN"/>
        </w:rPr>
      </w:pPr>
      <w:r w:rsidRPr="00276E2F">
        <w:rPr>
          <w:rFonts w:ascii="Arial" w:eastAsia="Times New Roman" w:hAnsi="Arial" w:cs="Arial"/>
          <w:spacing w:val="-3"/>
          <w:lang w:val="es-ES" w:eastAsia="zh-CN"/>
        </w:rPr>
        <w:t>Además, para la preparación y venta de los productos, deberán seguir las instrucciones dadas por dichas carnicerías.</w:t>
      </w:r>
    </w:p>
    <w:p w14:paraId="5D577C65" w14:textId="77777777" w:rsidR="0006704C" w:rsidRPr="00276E2F" w:rsidRDefault="0006704C" w:rsidP="0006704C">
      <w:pPr>
        <w:numPr>
          <w:ilvl w:val="0"/>
          <w:numId w:val="6"/>
        </w:numPr>
        <w:suppressAutoHyphens/>
        <w:spacing w:before="120" w:after="0" w:line="240" w:lineRule="auto"/>
        <w:jc w:val="both"/>
        <w:rPr>
          <w:rFonts w:ascii="Arial" w:eastAsia="Times New Roman" w:hAnsi="Arial" w:cs="Arial"/>
          <w:spacing w:val="-3"/>
          <w:lang w:val="es-ES" w:eastAsia="zh-CN"/>
        </w:rPr>
      </w:pPr>
      <w:r w:rsidRPr="00276E2F">
        <w:rPr>
          <w:rFonts w:ascii="Arial" w:eastAsia="Times New Roman" w:hAnsi="Arial" w:cs="Arial"/>
          <w:spacing w:val="-3"/>
          <w:lang w:val="es-ES" w:eastAsia="zh-CN"/>
        </w:rPr>
        <w:t>Los precios deberán colocarse en la chozna en un lugar públicamente visible.</w:t>
      </w:r>
    </w:p>
    <w:p w14:paraId="004C1413" w14:textId="77777777" w:rsidR="0006704C" w:rsidRPr="00276E2F" w:rsidRDefault="0006704C" w:rsidP="0006704C">
      <w:pPr>
        <w:numPr>
          <w:ilvl w:val="0"/>
          <w:numId w:val="6"/>
        </w:numPr>
        <w:suppressAutoHyphens/>
        <w:spacing w:before="120" w:after="0" w:line="240" w:lineRule="auto"/>
        <w:jc w:val="both"/>
        <w:rPr>
          <w:rFonts w:ascii="Arial" w:eastAsia="Times New Roman" w:hAnsi="Arial" w:cs="Arial"/>
          <w:spacing w:val="-3"/>
          <w:lang w:val="es-ES" w:eastAsia="zh-CN"/>
        </w:rPr>
      </w:pPr>
      <w:bookmarkStart w:id="6" w:name="_Hlk487446927"/>
      <w:r w:rsidRPr="00276E2F">
        <w:rPr>
          <w:rFonts w:ascii="Arial" w:eastAsia="Times New Roman" w:hAnsi="Arial" w:cs="Arial"/>
          <w:lang w:val="es-ES" w:eastAsia="zh-CN"/>
        </w:rPr>
        <w:t xml:space="preserve">Conforme a lo establecido por la Ley 1/2016, de 7 de abril, de Atención Integral de Adicciones y Drogodependencias, está prohibida la venta de alcohol y tabaco a menores de 18 años. </w:t>
      </w:r>
    </w:p>
    <w:bookmarkEnd w:id="6"/>
    <w:p w14:paraId="01AAC72B" w14:textId="77777777" w:rsidR="0006704C" w:rsidRPr="00276E2F" w:rsidRDefault="0006704C" w:rsidP="0006704C">
      <w:pPr>
        <w:numPr>
          <w:ilvl w:val="0"/>
          <w:numId w:val="6"/>
        </w:numPr>
        <w:tabs>
          <w:tab w:val="left" w:pos="-720"/>
          <w:tab w:val="left" w:pos="0"/>
        </w:tabs>
        <w:suppressAutoHyphens/>
        <w:spacing w:before="120" w:after="0" w:line="240" w:lineRule="auto"/>
        <w:jc w:val="both"/>
        <w:rPr>
          <w:rFonts w:ascii="Arial" w:eastAsia="Times New Roman" w:hAnsi="Arial" w:cs="Arial"/>
          <w:spacing w:val="-3"/>
          <w:shd w:val="clear" w:color="auto" w:fill="FFFF00"/>
          <w:lang w:val="es-ES" w:eastAsia="zh-CN"/>
        </w:rPr>
      </w:pPr>
      <w:r w:rsidRPr="00276E2F">
        <w:rPr>
          <w:rFonts w:ascii="Arial" w:eastAsia="Times New Roman" w:hAnsi="Arial" w:cs="Arial"/>
          <w:spacing w:val="-3"/>
          <w:lang w:val="es-ES" w:eastAsia="zh-CN"/>
        </w:rPr>
        <w:t>De modo bien visible deberá hacerse mención a las carnicerías que han hecho la donación, colocándose en la chozna el cartel que para ello preparará el ayuntamiento.</w:t>
      </w:r>
    </w:p>
    <w:p w14:paraId="0FA75AD2" w14:textId="77777777" w:rsidR="0006704C" w:rsidRPr="007C538E" w:rsidRDefault="0006704C" w:rsidP="0006704C">
      <w:pPr>
        <w:numPr>
          <w:ilvl w:val="0"/>
          <w:numId w:val="6"/>
        </w:numPr>
        <w:tabs>
          <w:tab w:val="left" w:pos="-720"/>
        </w:tabs>
        <w:suppressAutoHyphens/>
        <w:spacing w:before="120" w:after="0" w:line="240" w:lineRule="auto"/>
        <w:jc w:val="both"/>
        <w:rPr>
          <w:rFonts w:ascii="Arial" w:eastAsia="Times New Roman" w:hAnsi="Arial" w:cs="Arial"/>
          <w:spacing w:val="-3"/>
          <w:lang w:val="es-ES" w:eastAsia="zh-CN"/>
        </w:rPr>
      </w:pPr>
      <w:r w:rsidRPr="00276E2F">
        <w:rPr>
          <w:rFonts w:ascii="Arial" w:eastAsia="Times New Roman" w:hAnsi="Arial" w:cs="Arial"/>
          <w:spacing w:val="-3"/>
          <w:lang w:val="es-ES" w:eastAsia="zh-CN"/>
        </w:rPr>
        <w:t>Si los/as adjudicatarios/as necesitasen alguna otra instalación o anexo provisional para almacenar el género necesario para ese día, deberán montarlo y desmontarlo por su cuenta, comunicando previamente al ayuntamiento la ocupación que se pretenda. El desmontaje de esta instalación deberá efectuarse ta</w:t>
      </w:r>
      <w:bookmarkStart w:id="7" w:name="_GoBack"/>
      <w:bookmarkEnd w:id="7"/>
      <w:r w:rsidRPr="00276E2F">
        <w:rPr>
          <w:rFonts w:ascii="Arial" w:eastAsia="Times New Roman" w:hAnsi="Arial" w:cs="Arial"/>
          <w:spacing w:val="-3"/>
          <w:lang w:val="es-ES" w:eastAsia="zh-CN"/>
        </w:rPr>
        <w:t xml:space="preserve">mbién dentro del mismo plazo concedido para el </w:t>
      </w:r>
      <w:r w:rsidRPr="007C538E">
        <w:rPr>
          <w:rFonts w:ascii="Arial" w:eastAsia="Times New Roman" w:hAnsi="Arial" w:cs="Arial"/>
          <w:spacing w:val="-3"/>
          <w:lang w:val="es-ES" w:eastAsia="zh-CN"/>
        </w:rPr>
        <w:t>vaciado de la chozna.</w:t>
      </w:r>
    </w:p>
    <w:p w14:paraId="2253F3DC" w14:textId="0BEFFE95" w:rsidR="0006704C" w:rsidRPr="00276E2F" w:rsidRDefault="0006704C" w:rsidP="0006704C">
      <w:pPr>
        <w:numPr>
          <w:ilvl w:val="0"/>
          <w:numId w:val="6"/>
        </w:numPr>
        <w:tabs>
          <w:tab w:val="left" w:pos="-720"/>
        </w:tabs>
        <w:suppressAutoHyphens/>
        <w:spacing w:before="120" w:after="0" w:line="240" w:lineRule="auto"/>
        <w:jc w:val="both"/>
        <w:rPr>
          <w:rFonts w:ascii="Arial" w:eastAsia="Times New Roman" w:hAnsi="Arial" w:cs="Arial"/>
          <w:spacing w:val="-3"/>
          <w:lang w:val="es-ES" w:eastAsia="zh-CN"/>
        </w:rPr>
      </w:pPr>
      <w:r w:rsidRPr="007C538E">
        <w:rPr>
          <w:rFonts w:ascii="Arial" w:eastAsia="Times New Roman" w:hAnsi="Arial" w:cs="Arial"/>
          <w:spacing w:val="-3"/>
          <w:lang w:val="es-ES" w:eastAsia="zh-CN"/>
        </w:rPr>
        <w:t xml:space="preserve">Previamente, antes del </w:t>
      </w:r>
      <w:r w:rsidR="00BF1BDC" w:rsidRPr="007C538E">
        <w:rPr>
          <w:rFonts w:ascii="Arial" w:eastAsia="Times New Roman" w:hAnsi="Arial" w:cs="Arial"/>
          <w:b/>
          <w:bCs/>
          <w:spacing w:val="-3"/>
          <w:u w:val="single"/>
          <w:lang w:val="es-ES" w:eastAsia="zh-CN"/>
        </w:rPr>
        <w:t>10 de septiembre</w:t>
      </w:r>
      <w:r w:rsidR="00BF1BDC" w:rsidRPr="007C538E">
        <w:rPr>
          <w:rFonts w:ascii="Arial" w:eastAsia="Times New Roman" w:hAnsi="Arial" w:cs="Arial"/>
          <w:spacing w:val="-3"/>
          <w:u w:val="single"/>
          <w:lang w:val="es-ES" w:eastAsia="zh-CN"/>
        </w:rPr>
        <w:t xml:space="preserve"> </w:t>
      </w:r>
      <w:r w:rsidRPr="007C538E">
        <w:rPr>
          <w:rFonts w:ascii="Arial" w:eastAsia="Times New Roman" w:hAnsi="Arial" w:cs="Arial"/>
          <w:spacing w:val="-3"/>
          <w:u w:val="single"/>
          <w:lang w:val="es-ES" w:eastAsia="zh-CN"/>
        </w:rPr>
        <w:t>de 2024</w:t>
      </w:r>
      <w:r w:rsidRPr="007C538E">
        <w:rPr>
          <w:rFonts w:ascii="Arial" w:eastAsia="Times New Roman" w:hAnsi="Arial" w:cs="Arial"/>
          <w:spacing w:val="-3"/>
          <w:lang w:val="es-ES" w:eastAsia="zh-CN"/>
        </w:rPr>
        <w:t>, deberán depositar una</w:t>
      </w:r>
      <w:r w:rsidRPr="00276E2F">
        <w:rPr>
          <w:rFonts w:ascii="Arial" w:eastAsia="Times New Roman" w:hAnsi="Arial" w:cs="Arial"/>
          <w:spacing w:val="-3"/>
          <w:lang w:val="es-ES" w:eastAsia="zh-CN"/>
        </w:rPr>
        <w:t xml:space="preserve"> fianza de 375 euros.</w:t>
      </w:r>
    </w:p>
    <w:p w14:paraId="09BF00C0" w14:textId="77777777" w:rsidR="0006704C" w:rsidRPr="00276E2F" w:rsidRDefault="0006704C" w:rsidP="0006704C">
      <w:pPr>
        <w:numPr>
          <w:ilvl w:val="0"/>
          <w:numId w:val="6"/>
        </w:numPr>
        <w:tabs>
          <w:tab w:val="left" w:pos="-720"/>
        </w:tabs>
        <w:suppressAutoHyphens/>
        <w:spacing w:before="120" w:after="0" w:line="240" w:lineRule="auto"/>
        <w:jc w:val="both"/>
        <w:rPr>
          <w:rFonts w:ascii="Arial" w:eastAsia="Times New Roman" w:hAnsi="Arial" w:cs="Arial"/>
          <w:lang w:val="es-ES" w:eastAsia="zh-CN"/>
        </w:rPr>
      </w:pPr>
      <w:r w:rsidRPr="00276E2F">
        <w:rPr>
          <w:rFonts w:ascii="Arial" w:eastAsia="Times New Roman" w:hAnsi="Arial" w:cs="Arial"/>
          <w:lang w:val="es-ES" w:eastAsia="zh-CN"/>
        </w:rPr>
        <w:t>Se deberá asegurar la correcta clasificación de los residuos generados. Para ello, el ayuntamiento se encargará de llevar los recipientes al punto de celebración del evento. Para el orgánico dejará 2 contenedores (de 90 litros), y para los otros residuos un contenedor por cada tipo. Una vez finalizada la feria, el ayuntamiento se encargará de recoger los recipientes de orgánico y trasladarlos al punto de emergencia. Pero en cuanto a los envases ligeros, papel y/o vidrio, será la entidad adjudicataria la responsable de depositarlos en los contenedores correspondientes.</w:t>
      </w:r>
    </w:p>
    <w:p w14:paraId="27AB52DC" w14:textId="77777777" w:rsidR="00BF1BDC" w:rsidRPr="00BF1BDC" w:rsidRDefault="00BF1BDC" w:rsidP="0006704C">
      <w:pPr>
        <w:numPr>
          <w:ilvl w:val="0"/>
          <w:numId w:val="6"/>
        </w:numPr>
        <w:tabs>
          <w:tab w:val="left" w:pos="-720"/>
        </w:tabs>
        <w:suppressAutoHyphens/>
        <w:spacing w:before="120" w:after="0" w:line="240" w:lineRule="auto"/>
        <w:jc w:val="both"/>
        <w:rPr>
          <w:rFonts w:ascii="Arial" w:eastAsia="Times New Roman" w:hAnsi="Arial" w:cs="Arial"/>
          <w:lang w:val="es-ES" w:eastAsia="zh-CN"/>
        </w:rPr>
      </w:pPr>
      <w:r w:rsidRPr="007C538E">
        <w:rPr>
          <w:rFonts w:ascii="Arial" w:eastAsia="Times New Roman" w:hAnsi="Arial" w:cs="Arial"/>
          <w:lang w:eastAsia="zh-CN"/>
        </w:rPr>
        <w:t xml:space="preserve">Será </w:t>
      </w:r>
      <w:proofErr w:type="spellStart"/>
      <w:r w:rsidRPr="007C538E">
        <w:rPr>
          <w:rFonts w:ascii="Arial" w:eastAsia="Times New Roman" w:hAnsi="Arial" w:cs="Arial"/>
          <w:lang w:eastAsia="zh-CN"/>
        </w:rPr>
        <w:t>obligatorio</w:t>
      </w:r>
      <w:proofErr w:type="spellEnd"/>
      <w:r w:rsidRPr="007C538E">
        <w:rPr>
          <w:rFonts w:ascii="Arial" w:eastAsia="Times New Roman" w:hAnsi="Arial" w:cs="Arial"/>
          <w:lang w:eastAsia="zh-CN"/>
        </w:rPr>
        <w:t xml:space="preserve"> </w:t>
      </w:r>
      <w:proofErr w:type="spellStart"/>
      <w:r w:rsidRPr="007C538E">
        <w:rPr>
          <w:rFonts w:ascii="Arial" w:eastAsia="Times New Roman" w:hAnsi="Arial" w:cs="Arial"/>
          <w:lang w:eastAsia="zh-CN"/>
        </w:rPr>
        <w:t>utilizar</w:t>
      </w:r>
      <w:proofErr w:type="spellEnd"/>
      <w:r w:rsidRPr="007C538E">
        <w:rPr>
          <w:rFonts w:ascii="Arial" w:eastAsia="Times New Roman" w:hAnsi="Arial" w:cs="Arial"/>
          <w:lang w:eastAsia="zh-CN"/>
        </w:rPr>
        <w:t xml:space="preserve"> </w:t>
      </w:r>
      <w:proofErr w:type="spellStart"/>
      <w:r w:rsidRPr="007C538E">
        <w:rPr>
          <w:rFonts w:ascii="Arial" w:eastAsia="Times New Roman" w:hAnsi="Arial" w:cs="Arial"/>
          <w:lang w:eastAsia="zh-CN"/>
        </w:rPr>
        <w:t>vasos</w:t>
      </w:r>
      <w:proofErr w:type="spellEnd"/>
      <w:r w:rsidRPr="007C538E">
        <w:rPr>
          <w:rFonts w:ascii="Arial" w:eastAsia="Times New Roman" w:hAnsi="Arial" w:cs="Arial"/>
          <w:lang w:eastAsia="zh-CN"/>
        </w:rPr>
        <w:t xml:space="preserve"> </w:t>
      </w:r>
      <w:proofErr w:type="spellStart"/>
      <w:r w:rsidRPr="007C538E">
        <w:rPr>
          <w:rFonts w:ascii="Arial" w:eastAsia="Times New Roman" w:hAnsi="Arial" w:cs="Arial"/>
          <w:lang w:eastAsia="zh-CN"/>
        </w:rPr>
        <w:t>biodegradables</w:t>
      </w:r>
      <w:proofErr w:type="spellEnd"/>
      <w:r w:rsidRPr="007C538E">
        <w:rPr>
          <w:rFonts w:ascii="Arial" w:eastAsia="Times New Roman" w:hAnsi="Arial" w:cs="Arial"/>
          <w:lang w:eastAsia="zh-CN"/>
        </w:rPr>
        <w:t xml:space="preserve">. El </w:t>
      </w:r>
      <w:proofErr w:type="spellStart"/>
      <w:r w:rsidRPr="007C538E">
        <w:rPr>
          <w:rFonts w:ascii="Arial" w:eastAsia="Times New Roman" w:hAnsi="Arial" w:cs="Arial"/>
          <w:lang w:eastAsia="zh-CN"/>
        </w:rPr>
        <w:t>Ayuntamiento</w:t>
      </w:r>
      <w:proofErr w:type="spellEnd"/>
      <w:r w:rsidRPr="007C538E">
        <w:rPr>
          <w:rFonts w:ascii="Arial" w:eastAsia="Times New Roman" w:hAnsi="Arial" w:cs="Arial"/>
          <w:lang w:eastAsia="zh-CN"/>
        </w:rPr>
        <w:t xml:space="preserve"> </w:t>
      </w:r>
      <w:proofErr w:type="spellStart"/>
      <w:r w:rsidRPr="007C538E">
        <w:rPr>
          <w:rFonts w:ascii="Arial" w:eastAsia="Times New Roman" w:hAnsi="Arial" w:cs="Arial"/>
          <w:lang w:eastAsia="zh-CN"/>
        </w:rPr>
        <w:t>dispone</w:t>
      </w:r>
      <w:proofErr w:type="spellEnd"/>
      <w:r w:rsidRPr="007C538E">
        <w:rPr>
          <w:rFonts w:ascii="Arial" w:eastAsia="Times New Roman" w:hAnsi="Arial" w:cs="Arial"/>
          <w:lang w:eastAsia="zh-CN"/>
        </w:rPr>
        <w:t xml:space="preserve"> de </w:t>
      </w:r>
      <w:proofErr w:type="spellStart"/>
      <w:r w:rsidRPr="007C538E">
        <w:rPr>
          <w:rFonts w:ascii="Arial" w:eastAsia="Times New Roman" w:hAnsi="Arial" w:cs="Arial"/>
          <w:lang w:eastAsia="zh-CN"/>
        </w:rPr>
        <w:t>estos</w:t>
      </w:r>
      <w:proofErr w:type="spellEnd"/>
      <w:r w:rsidRPr="007C538E">
        <w:rPr>
          <w:rFonts w:ascii="Arial" w:eastAsia="Times New Roman" w:hAnsi="Arial" w:cs="Arial"/>
          <w:lang w:eastAsia="zh-CN"/>
        </w:rPr>
        <w:t xml:space="preserve"> </w:t>
      </w:r>
      <w:proofErr w:type="spellStart"/>
      <w:r w:rsidRPr="007C538E">
        <w:rPr>
          <w:rFonts w:ascii="Arial" w:eastAsia="Times New Roman" w:hAnsi="Arial" w:cs="Arial"/>
          <w:lang w:eastAsia="zh-CN"/>
        </w:rPr>
        <w:t>vasos</w:t>
      </w:r>
      <w:proofErr w:type="spellEnd"/>
      <w:r w:rsidRPr="007C538E">
        <w:rPr>
          <w:rFonts w:ascii="Arial" w:eastAsia="Times New Roman" w:hAnsi="Arial" w:cs="Arial"/>
          <w:lang w:eastAsia="zh-CN"/>
        </w:rPr>
        <w:t xml:space="preserve"> y se </w:t>
      </w:r>
      <w:proofErr w:type="spellStart"/>
      <w:r w:rsidRPr="007C538E">
        <w:rPr>
          <w:rFonts w:ascii="Arial" w:eastAsia="Times New Roman" w:hAnsi="Arial" w:cs="Arial"/>
          <w:lang w:eastAsia="zh-CN"/>
        </w:rPr>
        <w:t>podrán</w:t>
      </w:r>
      <w:proofErr w:type="spellEnd"/>
      <w:r w:rsidRPr="007C538E">
        <w:rPr>
          <w:rFonts w:ascii="Arial" w:eastAsia="Times New Roman" w:hAnsi="Arial" w:cs="Arial"/>
          <w:lang w:eastAsia="zh-CN"/>
        </w:rPr>
        <w:t xml:space="preserve"> </w:t>
      </w:r>
      <w:proofErr w:type="spellStart"/>
      <w:r w:rsidRPr="007C538E">
        <w:rPr>
          <w:rFonts w:ascii="Arial" w:eastAsia="Times New Roman" w:hAnsi="Arial" w:cs="Arial"/>
          <w:lang w:eastAsia="zh-CN"/>
        </w:rPr>
        <w:t>recoger</w:t>
      </w:r>
      <w:proofErr w:type="spellEnd"/>
      <w:r w:rsidRPr="007C538E">
        <w:rPr>
          <w:rFonts w:ascii="Arial" w:eastAsia="Times New Roman" w:hAnsi="Arial" w:cs="Arial"/>
          <w:lang w:eastAsia="zh-CN"/>
        </w:rPr>
        <w:t xml:space="preserve"> </w:t>
      </w:r>
      <w:proofErr w:type="spellStart"/>
      <w:r w:rsidRPr="007C538E">
        <w:rPr>
          <w:rFonts w:ascii="Arial" w:eastAsia="Times New Roman" w:hAnsi="Arial" w:cs="Arial"/>
          <w:lang w:eastAsia="zh-CN"/>
        </w:rPr>
        <w:t>en</w:t>
      </w:r>
      <w:proofErr w:type="spellEnd"/>
      <w:r w:rsidRPr="007C538E">
        <w:rPr>
          <w:rFonts w:ascii="Arial" w:eastAsia="Times New Roman" w:hAnsi="Arial" w:cs="Arial"/>
          <w:lang w:eastAsia="zh-CN"/>
        </w:rPr>
        <w:t xml:space="preserve"> </w:t>
      </w:r>
      <w:proofErr w:type="spellStart"/>
      <w:r w:rsidRPr="007C538E">
        <w:rPr>
          <w:rFonts w:ascii="Arial" w:eastAsia="Times New Roman" w:hAnsi="Arial" w:cs="Arial"/>
          <w:lang w:eastAsia="zh-CN"/>
        </w:rPr>
        <w:t>el</w:t>
      </w:r>
      <w:proofErr w:type="spellEnd"/>
      <w:r w:rsidRPr="007C538E">
        <w:rPr>
          <w:rFonts w:ascii="Arial" w:eastAsia="Times New Roman" w:hAnsi="Arial" w:cs="Arial"/>
          <w:lang w:eastAsia="zh-CN"/>
        </w:rPr>
        <w:t xml:space="preserve"> </w:t>
      </w:r>
      <w:proofErr w:type="spellStart"/>
      <w:r w:rsidRPr="007C538E">
        <w:rPr>
          <w:rFonts w:ascii="Arial" w:eastAsia="Times New Roman" w:hAnsi="Arial" w:cs="Arial"/>
          <w:lang w:eastAsia="zh-CN"/>
        </w:rPr>
        <w:t>Departamento</w:t>
      </w:r>
      <w:proofErr w:type="spellEnd"/>
      <w:r w:rsidRPr="007C538E">
        <w:rPr>
          <w:rFonts w:ascii="Arial" w:eastAsia="Times New Roman" w:hAnsi="Arial" w:cs="Arial"/>
          <w:lang w:eastAsia="zh-CN"/>
        </w:rPr>
        <w:t xml:space="preserve"> de Kultura. Se </w:t>
      </w:r>
      <w:proofErr w:type="spellStart"/>
      <w:r w:rsidRPr="007C538E">
        <w:rPr>
          <w:rFonts w:ascii="Arial" w:eastAsia="Times New Roman" w:hAnsi="Arial" w:cs="Arial"/>
          <w:lang w:eastAsia="zh-CN"/>
        </w:rPr>
        <w:t>tendrán</w:t>
      </w:r>
      <w:proofErr w:type="spellEnd"/>
      <w:r w:rsidRPr="007C538E">
        <w:rPr>
          <w:rFonts w:ascii="Arial" w:eastAsia="Times New Roman" w:hAnsi="Arial" w:cs="Arial"/>
          <w:lang w:eastAsia="zh-CN"/>
        </w:rPr>
        <w:t xml:space="preserve"> </w:t>
      </w:r>
      <w:proofErr w:type="spellStart"/>
      <w:r w:rsidRPr="007C538E">
        <w:rPr>
          <w:rFonts w:ascii="Arial" w:eastAsia="Times New Roman" w:hAnsi="Arial" w:cs="Arial"/>
          <w:lang w:eastAsia="zh-CN"/>
        </w:rPr>
        <w:t>que</w:t>
      </w:r>
      <w:proofErr w:type="spellEnd"/>
      <w:r w:rsidRPr="007C538E">
        <w:rPr>
          <w:rFonts w:ascii="Arial" w:eastAsia="Times New Roman" w:hAnsi="Arial" w:cs="Arial"/>
          <w:lang w:eastAsia="zh-CN"/>
        </w:rPr>
        <w:t xml:space="preserve"> </w:t>
      </w:r>
      <w:proofErr w:type="spellStart"/>
      <w:r w:rsidRPr="007C538E">
        <w:rPr>
          <w:rFonts w:ascii="Arial" w:eastAsia="Times New Roman" w:hAnsi="Arial" w:cs="Arial"/>
          <w:lang w:eastAsia="zh-CN"/>
        </w:rPr>
        <w:t>lavar</w:t>
      </w:r>
      <w:proofErr w:type="spellEnd"/>
      <w:r w:rsidRPr="007C538E">
        <w:rPr>
          <w:rFonts w:ascii="Arial" w:eastAsia="Times New Roman" w:hAnsi="Arial" w:cs="Arial"/>
          <w:lang w:eastAsia="zh-CN"/>
        </w:rPr>
        <w:t xml:space="preserve"> y si no se entregan, se </w:t>
      </w:r>
      <w:proofErr w:type="spellStart"/>
      <w:r w:rsidRPr="007C538E">
        <w:rPr>
          <w:rFonts w:ascii="Arial" w:eastAsia="Times New Roman" w:hAnsi="Arial" w:cs="Arial"/>
          <w:lang w:eastAsia="zh-CN"/>
        </w:rPr>
        <w:t>abonará</w:t>
      </w:r>
      <w:proofErr w:type="spellEnd"/>
      <w:r w:rsidRPr="007C538E">
        <w:rPr>
          <w:rFonts w:ascii="Arial" w:eastAsia="Times New Roman" w:hAnsi="Arial" w:cs="Arial"/>
          <w:lang w:eastAsia="zh-CN"/>
        </w:rPr>
        <w:t xml:space="preserve"> </w:t>
      </w:r>
      <w:proofErr w:type="spellStart"/>
      <w:r w:rsidRPr="007C538E">
        <w:rPr>
          <w:rFonts w:ascii="Arial" w:eastAsia="Times New Roman" w:hAnsi="Arial" w:cs="Arial"/>
          <w:lang w:eastAsia="zh-CN"/>
        </w:rPr>
        <w:t>un</w:t>
      </w:r>
      <w:proofErr w:type="spellEnd"/>
      <w:r w:rsidRPr="007C538E">
        <w:rPr>
          <w:rFonts w:ascii="Arial" w:eastAsia="Times New Roman" w:hAnsi="Arial" w:cs="Arial"/>
          <w:lang w:eastAsia="zh-CN"/>
        </w:rPr>
        <w:t xml:space="preserve"> euro </w:t>
      </w:r>
      <w:proofErr w:type="spellStart"/>
      <w:r w:rsidRPr="007C538E">
        <w:rPr>
          <w:rFonts w:ascii="Arial" w:eastAsia="Times New Roman" w:hAnsi="Arial" w:cs="Arial"/>
          <w:lang w:eastAsia="zh-CN"/>
        </w:rPr>
        <w:t>por</w:t>
      </w:r>
      <w:proofErr w:type="spellEnd"/>
      <w:r w:rsidRPr="007C538E">
        <w:rPr>
          <w:rFonts w:ascii="Arial" w:eastAsia="Times New Roman" w:hAnsi="Arial" w:cs="Arial"/>
          <w:lang w:eastAsia="zh-CN"/>
        </w:rPr>
        <w:t xml:space="preserve"> </w:t>
      </w:r>
      <w:proofErr w:type="spellStart"/>
      <w:r w:rsidRPr="007C538E">
        <w:rPr>
          <w:rFonts w:ascii="Arial" w:eastAsia="Times New Roman" w:hAnsi="Arial" w:cs="Arial"/>
          <w:lang w:eastAsia="zh-CN"/>
        </w:rPr>
        <w:t>cada</w:t>
      </w:r>
      <w:proofErr w:type="spellEnd"/>
      <w:r w:rsidRPr="007C538E">
        <w:rPr>
          <w:rFonts w:ascii="Arial" w:eastAsia="Times New Roman" w:hAnsi="Arial" w:cs="Arial"/>
          <w:lang w:eastAsia="zh-CN"/>
        </w:rPr>
        <w:t xml:space="preserve"> </w:t>
      </w:r>
      <w:proofErr w:type="spellStart"/>
      <w:r w:rsidRPr="007C538E">
        <w:rPr>
          <w:rFonts w:ascii="Arial" w:eastAsia="Times New Roman" w:hAnsi="Arial" w:cs="Arial"/>
          <w:lang w:eastAsia="zh-CN"/>
        </w:rPr>
        <w:t>uno</w:t>
      </w:r>
      <w:proofErr w:type="spellEnd"/>
      <w:r w:rsidRPr="007C538E">
        <w:rPr>
          <w:rFonts w:ascii="Arial" w:eastAsia="Times New Roman" w:hAnsi="Arial" w:cs="Arial"/>
          <w:lang w:eastAsia="zh-CN"/>
        </w:rPr>
        <w:t xml:space="preserve"> de </w:t>
      </w:r>
      <w:proofErr w:type="spellStart"/>
      <w:r w:rsidRPr="007C538E">
        <w:rPr>
          <w:rFonts w:ascii="Arial" w:eastAsia="Times New Roman" w:hAnsi="Arial" w:cs="Arial"/>
          <w:lang w:eastAsia="zh-CN"/>
        </w:rPr>
        <w:t>ellos</w:t>
      </w:r>
      <w:proofErr w:type="spellEnd"/>
      <w:r w:rsidRPr="007C538E">
        <w:rPr>
          <w:rFonts w:ascii="Arial" w:eastAsia="Times New Roman" w:hAnsi="Arial" w:cs="Arial"/>
          <w:lang w:eastAsia="zh-CN"/>
        </w:rPr>
        <w:t xml:space="preserve">. Se </w:t>
      </w:r>
      <w:proofErr w:type="spellStart"/>
      <w:r w:rsidRPr="007C538E">
        <w:rPr>
          <w:rFonts w:ascii="Arial" w:eastAsia="Times New Roman" w:hAnsi="Arial" w:cs="Arial"/>
          <w:lang w:eastAsia="zh-CN"/>
        </w:rPr>
        <w:t>emitirá</w:t>
      </w:r>
      <w:proofErr w:type="spellEnd"/>
      <w:r w:rsidRPr="007C538E">
        <w:rPr>
          <w:rFonts w:ascii="Arial" w:eastAsia="Times New Roman" w:hAnsi="Arial" w:cs="Arial"/>
          <w:lang w:eastAsia="zh-CN"/>
        </w:rPr>
        <w:t xml:space="preserve"> </w:t>
      </w:r>
      <w:proofErr w:type="spellStart"/>
      <w:r w:rsidRPr="007C538E">
        <w:rPr>
          <w:rFonts w:ascii="Arial" w:eastAsia="Times New Roman" w:hAnsi="Arial" w:cs="Arial"/>
          <w:lang w:eastAsia="zh-CN"/>
        </w:rPr>
        <w:t>factura</w:t>
      </w:r>
      <w:proofErr w:type="spellEnd"/>
      <w:r w:rsidRPr="007C538E">
        <w:rPr>
          <w:rFonts w:ascii="Arial" w:eastAsia="Times New Roman" w:hAnsi="Arial" w:cs="Arial"/>
          <w:lang w:eastAsia="zh-CN"/>
        </w:rPr>
        <w:t xml:space="preserve"> o </w:t>
      </w:r>
      <w:proofErr w:type="spellStart"/>
      <w:r w:rsidRPr="007C538E">
        <w:rPr>
          <w:rFonts w:ascii="Arial" w:eastAsia="Times New Roman" w:hAnsi="Arial" w:cs="Arial"/>
          <w:lang w:eastAsia="zh-CN"/>
        </w:rPr>
        <w:t>en</w:t>
      </w:r>
      <w:proofErr w:type="spellEnd"/>
      <w:r w:rsidRPr="007C538E">
        <w:rPr>
          <w:rFonts w:ascii="Arial" w:eastAsia="Times New Roman" w:hAnsi="Arial" w:cs="Arial"/>
          <w:lang w:eastAsia="zh-CN"/>
        </w:rPr>
        <w:t xml:space="preserve"> su </w:t>
      </w:r>
      <w:proofErr w:type="spellStart"/>
      <w:r w:rsidRPr="007C538E">
        <w:rPr>
          <w:rFonts w:ascii="Arial" w:eastAsia="Times New Roman" w:hAnsi="Arial" w:cs="Arial"/>
          <w:lang w:eastAsia="zh-CN"/>
        </w:rPr>
        <w:t>defecto</w:t>
      </w:r>
      <w:proofErr w:type="spellEnd"/>
      <w:r w:rsidRPr="007C538E">
        <w:rPr>
          <w:rFonts w:ascii="Arial" w:eastAsia="Times New Roman" w:hAnsi="Arial" w:cs="Arial"/>
          <w:lang w:eastAsia="zh-CN"/>
        </w:rPr>
        <w:t xml:space="preserve"> se </w:t>
      </w:r>
      <w:proofErr w:type="spellStart"/>
      <w:r w:rsidRPr="007C538E">
        <w:rPr>
          <w:rFonts w:ascii="Arial" w:eastAsia="Times New Roman" w:hAnsi="Arial" w:cs="Arial"/>
          <w:lang w:eastAsia="zh-CN"/>
        </w:rPr>
        <w:t>detraerá</w:t>
      </w:r>
      <w:proofErr w:type="spellEnd"/>
      <w:r w:rsidRPr="007C538E">
        <w:rPr>
          <w:rFonts w:ascii="Arial" w:eastAsia="Times New Roman" w:hAnsi="Arial" w:cs="Arial"/>
          <w:lang w:eastAsia="zh-CN"/>
        </w:rPr>
        <w:t xml:space="preserve"> de la </w:t>
      </w:r>
      <w:proofErr w:type="spellStart"/>
      <w:r w:rsidRPr="007C538E">
        <w:rPr>
          <w:rFonts w:ascii="Arial" w:eastAsia="Times New Roman" w:hAnsi="Arial" w:cs="Arial"/>
          <w:lang w:eastAsia="zh-CN"/>
        </w:rPr>
        <w:t>fianza</w:t>
      </w:r>
      <w:proofErr w:type="spellEnd"/>
      <w:r w:rsidRPr="007C538E">
        <w:rPr>
          <w:rFonts w:ascii="Arial" w:eastAsia="Times New Roman" w:hAnsi="Arial" w:cs="Arial"/>
          <w:lang w:eastAsia="zh-CN"/>
        </w:rPr>
        <w:t>.</w:t>
      </w:r>
    </w:p>
    <w:p w14:paraId="4B7C6305" w14:textId="1B5F0764" w:rsidR="0006704C" w:rsidRPr="00276E2F" w:rsidRDefault="0006704C" w:rsidP="0006704C">
      <w:pPr>
        <w:numPr>
          <w:ilvl w:val="0"/>
          <w:numId w:val="6"/>
        </w:numPr>
        <w:tabs>
          <w:tab w:val="left" w:pos="-720"/>
        </w:tabs>
        <w:suppressAutoHyphens/>
        <w:spacing w:before="120" w:after="0" w:line="240" w:lineRule="auto"/>
        <w:jc w:val="both"/>
        <w:rPr>
          <w:rFonts w:ascii="Arial" w:eastAsia="Times New Roman" w:hAnsi="Arial" w:cs="Arial"/>
          <w:lang w:val="es-ES" w:eastAsia="zh-CN"/>
        </w:rPr>
      </w:pPr>
      <w:r w:rsidRPr="00276E2F">
        <w:rPr>
          <w:rFonts w:ascii="Arial" w:eastAsia="Times New Roman" w:hAnsi="Arial" w:cs="Arial"/>
          <w:lang w:val="es-ES" w:eastAsia="zh-CN"/>
        </w:rPr>
        <w:t xml:space="preserve">No se podrá poner música desde la </w:t>
      </w:r>
      <w:r w:rsidRPr="00276E2F">
        <w:rPr>
          <w:rFonts w:ascii="Arial" w:eastAsia="Times New Roman" w:hAnsi="Arial" w:cs="Arial"/>
          <w:spacing w:val="-3"/>
          <w:lang w:val="es-ES" w:eastAsia="zh-CN"/>
        </w:rPr>
        <w:t>chozna</w:t>
      </w:r>
      <w:r w:rsidRPr="00276E2F">
        <w:rPr>
          <w:rFonts w:ascii="Arial" w:eastAsia="Times New Roman" w:hAnsi="Arial" w:cs="Arial"/>
          <w:lang w:val="es-ES" w:eastAsia="zh-CN"/>
        </w:rPr>
        <w:t xml:space="preserve">. </w:t>
      </w:r>
    </w:p>
    <w:p w14:paraId="6DD4A8F0" w14:textId="77777777" w:rsidR="0006704C" w:rsidRPr="00276E2F" w:rsidRDefault="0006704C" w:rsidP="0006704C">
      <w:pPr>
        <w:numPr>
          <w:ilvl w:val="0"/>
          <w:numId w:val="6"/>
        </w:numPr>
        <w:tabs>
          <w:tab w:val="left" w:pos="-720"/>
        </w:tabs>
        <w:suppressAutoHyphens/>
        <w:spacing w:before="120" w:after="0" w:line="240" w:lineRule="auto"/>
        <w:jc w:val="both"/>
        <w:rPr>
          <w:rFonts w:ascii="Arial" w:eastAsia="Times New Roman" w:hAnsi="Arial" w:cs="Arial"/>
          <w:lang w:val="es-ES" w:eastAsia="zh-CN"/>
        </w:rPr>
      </w:pPr>
      <w:bookmarkStart w:id="8" w:name="_Hlk487447113"/>
      <w:r w:rsidRPr="00276E2F">
        <w:rPr>
          <w:rFonts w:ascii="Arial" w:eastAsia="Times New Roman" w:hAnsi="Arial" w:cs="Arial"/>
          <w:lang w:val="es-ES" w:eastAsia="zh-CN"/>
        </w:rPr>
        <w:t>En cuanto a carteles y similares:</w:t>
      </w:r>
    </w:p>
    <w:p w14:paraId="1261F102" w14:textId="77777777" w:rsidR="0006704C" w:rsidRPr="00276E2F" w:rsidRDefault="0006704C" w:rsidP="0006704C">
      <w:pPr>
        <w:numPr>
          <w:ilvl w:val="0"/>
          <w:numId w:val="7"/>
        </w:numPr>
        <w:suppressAutoHyphens/>
        <w:spacing w:before="120" w:after="0" w:line="240" w:lineRule="auto"/>
        <w:jc w:val="both"/>
        <w:rPr>
          <w:rFonts w:ascii="Arial" w:eastAsia="Times New Roman" w:hAnsi="Arial" w:cs="Arial"/>
          <w:spacing w:val="-3"/>
          <w:lang w:val="es-ES" w:eastAsia="zh-CN"/>
        </w:rPr>
      </w:pPr>
      <w:r w:rsidRPr="00276E2F">
        <w:rPr>
          <w:rFonts w:ascii="Arial" w:eastAsia="Times New Roman" w:hAnsi="Arial" w:cs="Arial"/>
          <w:spacing w:val="-3"/>
          <w:lang w:val="es-ES" w:eastAsia="zh-CN"/>
        </w:rPr>
        <w:t>En el espacio de la chozna no podrán colocarse carteles, imágenes ni similares que insulten o aludan de forma denigrante a personas o grupos, y en caso de que aparezca alguno se responsabilizará de retirarlo inmediatamente.</w:t>
      </w:r>
    </w:p>
    <w:p w14:paraId="526789E8" w14:textId="77777777" w:rsidR="0006704C" w:rsidRPr="00276E2F" w:rsidRDefault="0006704C" w:rsidP="0006704C">
      <w:pPr>
        <w:numPr>
          <w:ilvl w:val="0"/>
          <w:numId w:val="7"/>
        </w:numPr>
        <w:suppressAutoHyphens/>
        <w:spacing w:before="120" w:after="0" w:line="240" w:lineRule="auto"/>
        <w:jc w:val="both"/>
        <w:rPr>
          <w:rFonts w:ascii="Arial" w:eastAsia="Times New Roman" w:hAnsi="Arial" w:cs="Arial"/>
          <w:spacing w:val="-3"/>
          <w:lang w:val="es-ES" w:eastAsia="zh-CN"/>
        </w:rPr>
      </w:pPr>
      <w:r w:rsidRPr="00276E2F">
        <w:rPr>
          <w:rFonts w:ascii="Arial" w:eastAsia="Times New Roman" w:hAnsi="Arial" w:cs="Arial"/>
          <w:spacing w:val="-3"/>
          <w:lang w:val="es-ES" w:eastAsia="zh-CN"/>
        </w:rPr>
        <w:lastRenderedPageBreak/>
        <w:t>En el espacio de la chozna no podrán colocarse imágenes ni frases sexistas; y en caso de que aparezca alguna, se responsabilizará de retirarlo inmediatamente.</w:t>
      </w:r>
    </w:p>
    <w:p w14:paraId="69225B40" w14:textId="77777777" w:rsidR="0006704C" w:rsidRPr="00276E2F" w:rsidRDefault="0006704C" w:rsidP="0006704C">
      <w:pPr>
        <w:numPr>
          <w:ilvl w:val="0"/>
          <w:numId w:val="7"/>
        </w:numPr>
        <w:suppressAutoHyphens/>
        <w:spacing w:before="120" w:after="0" w:line="240" w:lineRule="auto"/>
        <w:jc w:val="both"/>
        <w:rPr>
          <w:rFonts w:ascii="Arial" w:eastAsia="Times New Roman" w:hAnsi="Arial" w:cs="Arial"/>
          <w:spacing w:val="-3"/>
          <w:lang w:val="es-ES" w:eastAsia="zh-CN"/>
        </w:rPr>
      </w:pPr>
      <w:r w:rsidRPr="00276E2F">
        <w:rPr>
          <w:rFonts w:ascii="Arial" w:eastAsia="Times New Roman" w:hAnsi="Arial" w:cs="Arial"/>
          <w:spacing w:val="-3"/>
          <w:lang w:val="es-ES" w:eastAsia="zh-CN"/>
        </w:rPr>
        <w:t xml:space="preserve">Únicamente podrán colocarse carteles con el nombre de la agrupación adjudicataria y con los precios, siendo este último obligatorio. </w:t>
      </w:r>
    </w:p>
    <w:p w14:paraId="66139B83" w14:textId="77777777" w:rsidR="0006704C" w:rsidRPr="00276E2F" w:rsidRDefault="0006704C" w:rsidP="0006704C">
      <w:pPr>
        <w:numPr>
          <w:ilvl w:val="0"/>
          <w:numId w:val="7"/>
        </w:numPr>
        <w:suppressAutoHyphens/>
        <w:spacing w:before="120" w:after="0" w:line="240" w:lineRule="auto"/>
        <w:jc w:val="both"/>
        <w:rPr>
          <w:rFonts w:ascii="Arial" w:eastAsia="Times New Roman" w:hAnsi="Arial" w:cs="Arial"/>
          <w:spacing w:val="-3"/>
          <w:lang w:val="es-ES" w:eastAsia="zh-CN"/>
        </w:rPr>
      </w:pPr>
      <w:r w:rsidRPr="00276E2F">
        <w:rPr>
          <w:rFonts w:ascii="Arial" w:eastAsia="Times New Roman" w:hAnsi="Arial" w:cs="Arial"/>
          <w:spacing w:val="-3"/>
          <w:lang w:val="es-ES" w:eastAsia="zh-CN"/>
        </w:rPr>
        <w:t>El cartel con el nombre de las carnicerías lo colocará el ayuntamiento.</w:t>
      </w:r>
    </w:p>
    <w:p w14:paraId="1941D4B2" w14:textId="77777777" w:rsidR="0006704C" w:rsidRPr="00276E2F" w:rsidRDefault="0006704C" w:rsidP="0006704C">
      <w:pPr>
        <w:numPr>
          <w:ilvl w:val="0"/>
          <w:numId w:val="7"/>
        </w:numPr>
        <w:suppressAutoHyphens/>
        <w:spacing w:before="120" w:after="0" w:line="240" w:lineRule="auto"/>
        <w:jc w:val="both"/>
        <w:rPr>
          <w:rFonts w:ascii="Arial" w:eastAsia="Times New Roman" w:hAnsi="Arial" w:cs="Arial"/>
          <w:spacing w:val="-3"/>
          <w:lang w:val="es-ES" w:eastAsia="zh-CN"/>
        </w:rPr>
      </w:pPr>
      <w:r w:rsidRPr="00276E2F">
        <w:rPr>
          <w:rFonts w:ascii="Arial" w:eastAsia="Times New Roman" w:hAnsi="Arial" w:cs="Arial"/>
          <w:spacing w:val="-3"/>
          <w:lang w:val="es-ES" w:eastAsia="zh-CN"/>
        </w:rPr>
        <w:t>La información que se haya de exponer (precios y demás carteles...) se redactará en euskera o en bilingüe, dando trato prioritario al euskera en este último caso.</w:t>
      </w:r>
    </w:p>
    <w:p w14:paraId="6EB05E42" w14:textId="77777777" w:rsidR="0006704C" w:rsidRPr="00264DF8" w:rsidRDefault="0006704C" w:rsidP="0006704C">
      <w:pPr>
        <w:tabs>
          <w:tab w:val="left" w:pos="-720"/>
        </w:tabs>
        <w:spacing w:before="120" w:after="0" w:line="240" w:lineRule="auto"/>
        <w:jc w:val="both"/>
        <w:rPr>
          <w:rFonts w:ascii="Arial" w:eastAsia="Times New Roman" w:hAnsi="Arial" w:cs="Arial"/>
          <w:spacing w:val="-3"/>
          <w:sz w:val="16"/>
          <w:szCs w:val="16"/>
          <w:lang w:val="es-ES" w:eastAsia="zh-CN"/>
        </w:rPr>
      </w:pPr>
    </w:p>
    <w:bookmarkEnd w:id="8"/>
    <w:p w14:paraId="7F1D0B86" w14:textId="77777777" w:rsidR="0006704C" w:rsidRPr="00276E2F" w:rsidRDefault="0006704C" w:rsidP="0006704C">
      <w:pPr>
        <w:tabs>
          <w:tab w:val="left" w:pos="-720"/>
        </w:tabs>
        <w:suppressAutoHyphens/>
        <w:spacing w:before="120" w:after="0" w:line="240" w:lineRule="auto"/>
        <w:jc w:val="both"/>
        <w:outlineLvl w:val="0"/>
        <w:rPr>
          <w:rFonts w:ascii="Arial" w:eastAsia="Times New Roman" w:hAnsi="Arial" w:cs="Arial"/>
          <w:b/>
          <w:spacing w:val="-3"/>
          <w:lang w:val="es-ES" w:eastAsia="zh-CN"/>
        </w:rPr>
      </w:pPr>
      <w:r w:rsidRPr="00276E2F">
        <w:rPr>
          <w:rFonts w:ascii="Arial" w:eastAsia="Times New Roman" w:hAnsi="Arial" w:cs="Arial"/>
          <w:b/>
          <w:spacing w:val="-3"/>
          <w:lang w:val="es-ES" w:eastAsia="zh-CN"/>
        </w:rPr>
        <w:t xml:space="preserve">4. </w:t>
      </w:r>
      <w:r w:rsidRPr="00276E2F">
        <w:rPr>
          <w:rFonts w:ascii="Arial" w:eastAsia="Times New Roman" w:hAnsi="Arial" w:cs="Arial"/>
          <w:b/>
          <w:spacing w:val="-3"/>
          <w:u w:val="single"/>
          <w:lang w:val="es-ES" w:eastAsia="zh-CN"/>
        </w:rPr>
        <w:t>Adjudicación:</w:t>
      </w:r>
    </w:p>
    <w:p w14:paraId="18501622" w14:textId="12AF9642" w:rsidR="0006704C" w:rsidRPr="00276E2F" w:rsidRDefault="0006704C" w:rsidP="009B6ADC">
      <w:pPr>
        <w:suppressAutoHyphens/>
        <w:autoSpaceDE w:val="0"/>
        <w:autoSpaceDN w:val="0"/>
        <w:adjustRightInd w:val="0"/>
        <w:spacing w:after="0" w:line="240" w:lineRule="auto"/>
        <w:jc w:val="both"/>
        <w:rPr>
          <w:rFonts w:ascii="Arial" w:eastAsia="Times New Roman" w:hAnsi="Arial" w:cs="Arial"/>
          <w:b/>
          <w:bCs/>
          <w:lang w:val="es-ES" w:eastAsia="zh-CN"/>
        </w:rPr>
      </w:pPr>
      <w:bookmarkStart w:id="9" w:name="_Hlk487447230"/>
      <w:r w:rsidRPr="00276E2F">
        <w:rPr>
          <w:rFonts w:ascii="Arial" w:eastAsia="Times New Roman" w:hAnsi="Arial" w:cs="Arial"/>
          <w:bCs/>
          <w:lang w:val="es-ES" w:eastAsia="zh-CN"/>
        </w:rPr>
        <w:t xml:space="preserve">Una vez finalizado el plazo de presentación de solicitudes, el ayuntamiento elaborará un listado </w:t>
      </w:r>
      <w:r w:rsidRPr="009441DD">
        <w:rPr>
          <w:rFonts w:ascii="Arial" w:eastAsia="Times New Roman" w:hAnsi="Arial" w:cs="Arial"/>
          <w:bCs/>
          <w:lang w:val="es-ES" w:eastAsia="zh-CN"/>
        </w:rPr>
        <w:t xml:space="preserve">provisional de personas y entidades solicitantes admitidas y excluidas que será publicada en la web </w:t>
      </w:r>
      <w:hyperlink r:id="rId8" w:history="1">
        <w:r w:rsidRPr="009441DD">
          <w:rPr>
            <w:rFonts w:ascii="Arial" w:eastAsia="Times New Roman" w:hAnsi="Arial" w:cs="Arial"/>
            <w:bCs/>
            <w:color w:val="0563C1" w:themeColor="hyperlink"/>
            <w:u w:val="single"/>
            <w:lang w:val="es-ES" w:eastAsia="zh-CN"/>
          </w:rPr>
          <w:t>www.berga</w:t>
        </w:r>
        <w:r w:rsidRPr="009441DD">
          <w:rPr>
            <w:rFonts w:ascii="Arial" w:eastAsia="Times New Roman" w:hAnsi="Arial" w:cs="Arial"/>
            <w:bCs/>
            <w:color w:val="0563C1" w:themeColor="hyperlink"/>
            <w:u w:val="single"/>
            <w:lang w:val="es-ES" w:eastAsia="zh-CN"/>
          </w:rPr>
          <w:t>r</w:t>
        </w:r>
        <w:r w:rsidRPr="009441DD">
          <w:rPr>
            <w:rFonts w:ascii="Arial" w:eastAsia="Times New Roman" w:hAnsi="Arial" w:cs="Arial"/>
            <w:bCs/>
            <w:color w:val="0563C1" w:themeColor="hyperlink"/>
            <w:u w:val="single"/>
            <w:lang w:val="es-ES" w:eastAsia="zh-CN"/>
          </w:rPr>
          <w:t>a.eus</w:t>
        </w:r>
      </w:hyperlink>
      <w:r w:rsidRPr="009441DD">
        <w:rPr>
          <w:rFonts w:ascii="Arial" w:eastAsia="Times New Roman" w:hAnsi="Arial" w:cs="Arial"/>
          <w:bCs/>
          <w:lang w:val="es-ES" w:eastAsia="zh-CN"/>
        </w:rPr>
        <w:t xml:space="preserve"> el </w:t>
      </w:r>
      <w:r w:rsidRPr="009441DD">
        <w:rPr>
          <w:rFonts w:ascii="Arial" w:eastAsia="Times New Roman" w:hAnsi="Arial" w:cs="Arial"/>
          <w:b/>
          <w:lang w:val="es-ES" w:eastAsia="zh-CN"/>
        </w:rPr>
        <w:t>d</w:t>
      </w:r>
      <w:r w:rsidR="00AD0C5D" w:rsidRPr="009441DD">
        <w:rPr>
          <w:rFonts w:ascii="Arial" w:eastAsia="Times New Roman" w:hAnsi="Arial" w:cs="Arial"/>
          <w:b/>
          <w:lang w:val="es-ES" w:eastAsia="zh-CN"/>
        </w:rPr>
        <w:t>í</w:t>
      </w:r>
      <w:r w:rsidRPr="009441DD">
        <w:rPr>
          <w:rFonts w:ascii="Arial" w:eastAsia="Times New Roman" w:hAnsi="Arial" w:cs="Arial"/>
          <w:b/>
          <w:lang w:val="es-ES" w:eastAsia="zh-CN"/>
        </w:rPr>
        <w:t xml:space="preserve">a </w:t>
      </w:r>
      <w:r w:rsidR="00BF1BDC" w:rsidRPr="009441DD">
        <w:rPr>
          <w:rFonts w:ascii="Arial" w:eastAsia="Times New Roman" w:hAnsi="Arial" w:cs="Arial"/>
          <w:b/>
          <w:lang w:val="es-ES" w:eastAsia="zh-CN"/>
        </w:rPr>
        <w:t>3 de septiembre</w:t>
      </w:r>
      <w:r w:rsidR="00BF1BDC" w:rsidRPr="009441DD">
        <w:rPr>
          <w:rFonts w:ascii="Arial" w:eastAsia="Times New Roman" w:hAnsi="Arial" w:cs="Arial"/>
          <w:bCs/>
          <w:lang w:val="es-ES" w:eastAsia="zh-CN"/>
        </w:rPr>
        <w:t xml:space="preserve"> </w:t>
      </w:r>
      <w:r w:rsidRPr="009441DD">
        <w:rPr>
          <w:rFonts w:ascii="Arial" w:eastAsia="Times New Roman" w:hAnsi="Arial" w:cs="Arial"/>
          <w:b/>
          <w:bCs/>
          <w:lang w:val="es-ES" w:eastAsia="zh-CN"/>
        </w:rPr>
        <w:t xml:space="preserve">de 2024. </w:t>
      </w:r>
      <w:r w:rsidRPr="009441DD">
        <w:rPr>
          <w:rFonts w:ascii="Arial" w:eastAsia="Times New Roman" w:hAnsi="Arial" w:cs="Arial"/>
          <w:bCs/>
          <w:lang w:val="es-ES" w:eastAsia="zh-CN"/>
        </w:rPr>
        <w:t>Las</w:t>
      </w:r>
      <w:r w:rsidRPr="009441DD">
        <w:rPr>
          <w:rFonts w:ascii="Arial" w:eastAsia="Times New Roman" w:hAnsi="Arial" w:cs="Arial"/>
          <w:b/>
          <w:bCs/>
          <w:lang w:val="es-ES" w:eastAsia="zh-CN"/>
        </w:rPr>
        <w:t xml:space="preserve"> </w:t>
      </w:r>
      <w:r w:rsidRPr="009441DD">
        <w:rPr>
          <w:rFonts w:ascii="Arial" w:eastAsia="Times New Roman" w:hAnsi="Arial" w:cs="Arial"/>
          <w:bCs/>
          <w:lang w:val="es-ES" w:eastAsia="zh-CN"/>
        </w:rPr>
        <w:t xml:space="preserve">personas y entidades excluidas contarán con un plazo de </w:t>
      </w:r>
      <w:r w:rsidR="00BF1BDC" w:rsidRPr="009441DD">
        <w:rPr>
          <w:rFonts w:ascii="Arial" w:eastAsia="Times New Roman" w:hAnsi="Arial" w:cs="Arial"/>
          <w:b/>
          <w:lang w:val="es-ES" w:eastAsia="zh-CN"/>
        </w:rPr>
        <w:t>2</w:t>
      </w:r>
      <w:r w:rsidRPr="009441DD">
        <w:rPr>
          <w:rFonts w:ascii="Arial" w:eastAsia="Times New Roman" w:hAnsi="Arial" w:cs="Arial"/>
          <w:b/>
          <w:lang w:val="es-ES" w:eastAsia="zh-CN"/>
        </w:rPr>
        <w:t xml:space="preserve"> </w:t>
      </w:r>
      <w:r w:rsidR="00AD0C5D" w:rsidRPr="009441DD">
        <w:rPr>
          <w:rFonts w:ascii="Arial" w:eastAsia="Times New Roman" w:hAnsi="Arial" w:cs="Arial"/>
          <w:b/>
          <w:lang w:val="es-ES" w:eastAsia="zh-CN"/>
        </w:rPr>
        <w:t xml:space="preserve">días </w:t>
      </w:r>
      <w:r w:rsidR="00BF1BDC" w:rsidRPr="009441DD">
        <w:rPr>
          <w:rFonts w:ascii="Arial" w:eastAsia="Times New Roman" w:hAnsi="Arial" w:cs="Arial"/>
          <w:b/>
          <w:lang w:val="es-ES" w:eastAsia="zh-CN"/>
        </w:rPr>
        <w:t>natura</w:t>
      </w:r>
      <w:r w:rsidR="003E0AEE" w:rsidRPr="009441DD">
        <w:rPr>
          <w:rFonts w:ascii="Arial" w:eastAsia="Times New Roman" w:hAnsi="Arial" w:cs="Arial"/>
          <w:b/>
          <w:lang w:val="es-ES" w:eastAsia="zh-CN"/>
        </w:rPr>
        <w:t>l</w:t>
      </w:r>
      <w:r w:rsidR="00BF1BDC" w:rsidRPr="009441DD">
        <w:rPr>
          <w:rFonts w:ascii="Arial" w:eastAsia="Times New Roman" w:hAnsi="Arial" w:cs="Arial"/>
          <w:b/>
          <w:lang w:val="es-ES" w:eastAsia="zh-CN"/>
        </w:rPr>
        <w:t>es</w:t>
      </w:r>
      <w:r w:rsidR="00BF1BDC" w:rsidRPr="009441DD">
        <w:rPr>
          <w:rFonts w:ascii="Arial" w:eastAsia="Times New Roman" w:hAnsi="Arial" w:cs="Arial"/>
          <w:bCs/>
          <w:lang w:val="es-ES" w:eastAsia="zh-CN"/>
        </w:rPr>
        <w:t xml:space="preserve"> </w:t>
      </w:r>
      <w:r w:rsidRPr="009441DD">
        <w:rPr>
          <w:rFonts w:ascii="Arial" w:eastAsia="Times New Roman" w:hAnsi="Arial" w:cs="Arial"/>
          <w:bCs/>
          <w:lang w:val="es-ES" w:eastAsia="zh-CN"/>
        </w:rPr>
        <w:t>para presentar los documentos que faltasen</w:t>
      </w:r>
      <w:r w:rsidR="00B82C93" w:rsidRPr="009441DD">
        <w:rPr>
          <w:rFonts w:ascii="Arial" w:eastAsia="Times New Roman" w:hAnsi="Arial" w:cs="Arial"/>
          <w:bCs/>
          <w:lang w:val="es-ES" w:eastAsia="zh-CN"/>
        </w:rPr>
        <w:t xml:space="preserve">. </w:t>
      </w:r>
      <w:r w:rsidRPr="009441DD">
        <w:rPr>
          <w:rFonts w:ascii="Arial" w:eastAsia="Times New Roman" w:hAnsi="Arial" w:cs="Arial"/>
          <w:bCs/>
          <w:lang w:val="es-ES" w:eastAsia="zh-CN"/>
        </w:rPr>
        <w:t xml:space="preserve">El </w:t>
      </w:r>
      <w:r w:rsidR="00AD0C5D" w:rsidRPr="009441DD">
        <w:rPr>
          <w:rFonts w:ascii="Arial" w:eastAsia="Times New Roman" w:hAnsi="Arial" w:cs="Arial"/>
          <w:bCs/>
          <w:lang w:val="es-ES" w:eastAsia="zh-CN"/>
        </w:rPr>
        <w:t>día</w:t>
      </w:r>
      <w:r w:rsidRPr="009441DD">
        <w:rPr>
          <w:rFonts w:ascii="Arial" w:eastAsia="Times New Roman" w:hAnsi="Arial" w:cs="Arial"/>
          <w:bCs/>
          <w:lang w:val="es-ES" w:eastAsia="zh-CN"/>
        </w:rPr>
        <w:t xml:space="preserve"> </w:t>
      </w:r>
      <w:r w:rsidR="00B82C93" w:rsidRPr="009441DD">
        <w:rPr>
          <w:rFonts w:ascii="Arial" w:eastAsia="Times New Roman" w:hAnsi="Arial" w:cs="Arial"/>
          <w:bCs/>
          <w:lang w:val="es-ES" w:eastAsia="zh-CN"/>
        </w:rPr>
        <w:t>6</w:t>
      </w:r>
      <w:r w:rsidR="003E0AEE" w:rsidRPr="009441DD">
        <w:rPr>
          <w:rFonts w:ascii="Arial" w:eastAsia="Times New Roman" w:hAnsi="Arial" w:cs="Arial"/>
          <w:b/>
          <w:lang w:val="es-ES" w:eastAsia="zh-CN"/>
        </w:rPr>
        <w:t xml:space="preserve"> de septiembre</w:t>
      </w:r>
      <w:r w:rsidR="003E0AEE" w:rsidRPr="009441DD">
        <w:rPr>
          <w:rFonts w:ascii="Arial" w:eastAsia="Times New Roman" w:hAnsi="Arial" w:cs="Arial"/>
          <w:bCs/>
          <w:lang w:val="es-ES" w:eastAsia="zh-CN"/>
        </w:rPr>
        <w:t xml:space="preserve"> </w:t>
      </w:r>
      <w:r w:rsidR="003E0AEE" w:rsidRPr="009441DD">
        <w:rPr>
          <w:rFonts w:ascii="Arial" w:eastAsia="Times New Roman" w:hAnsi="Arial" w:cs="Arial"/>
          <w:b/>
          <w:bCs/>
          <w:lang w:val="es-ES" w:eastAsia="zh-CN"/>
        </w:rPr>
        <w:t xml:space="preserve">de 2024 </w:t>
      </w:r>
      <w:r w:rsidR="00633495" w:rsidRPr="009441DD">
        <w:rPr>
          <w:rFonts w:ascii="Arial" w:eastAsia="Times New Roman" w:hAnsi="Arial" w:cs="Arial"/>
          <w:b/>
          <w:bCs/>
          <w:lang w:val="es-ES" w:eastAsia="zh-CN"/>
        </w:rPr>
        <w:t>antes de las 12:00</w:t>
      </w:r>
      <w:r w:rsidRPr="009441DD">
        <w:rPr>
          <w:rFonts w:ascii="Arial" w:eastAsia="Times New Roman" w:hAnsi="Arial" w:cs="Arial"/>
          <w:bCs/>
          <w:lang w:val="es-ES" w:eastAsia="zh-CN"/>
        </w:rPr>
        <w:t xml:space="preserve"> se publicará el listado definitivo de admitidos</w:t>
      </w:r>
      <w:r w:rsidR="00633495" w:rsidRPr="009441DD">
        <w:rPr>
          <w:rFonts w:ascii="Arial" w:eastAsia="Times New Roman" w:hAnsi="Arial" w:cs="Arial"/>
          <w:bCs/>
          <w:lang w:val="es-ES" w:eastAsia="zh-CN"/>
        </w:rPr>
        <w:t xml:space="preserve"> y excluidos</w:t>
      </w:r>
      <w:r w:rsidRPr="009441DD">
        <w:rPr>
          <w:rFonts w:ascii="Arial" w:eastAsia="Times New Roman" w:hAnsi="Arial" w:cs="Arial"/>
          <w:bCs/>
          <w:lang w:val="es-ES" w:eastAsia="zh-CN"/>
        </w:rPr>
        <w:t>.</w:t>
      </w:r>
      <w:r w:rsidRPr="00276E2F">
        <w:rPr>
          <w:rFonts w:ascii="Arial" w:eastAsia="Times New Roman" w:hAnsi="Arial" w:cs="Arial"/>
          <w:bCs/>
          <w:lang w:val="es-ES" w:eastAsia="zh-CN"/>
        </w:rPr>
        <w:t xml:space="preserve"> </w:t>
      </w:r>
    </w:p>
    <w:p w14:paraId="3266DDDD" w14:textId="77777777" w:rsidR="009B6ADC" w:rsidRDefault="009B6ADC" w:rsidP="009B6ADC">
      <w:pPr>
        <w:suppressAutoHyphens/>
        <w:autoSpaceDE w:val="0"/>
        <w:autoSpaceDN w:val="0"/>
        <w:adjustRightInd w:val="0"/>
        <w:spacing w:after="0" w:line="240" w:lineRule="auto"/>
        <w:jc w:val="both"/>
        <w:rPr>
          <w:rFonts w:ascii="Arial" w:eastAsia="Times New Roman" w:hAnsi="Arial" w:cs="Arial"/>
          <w:color w:val="000000"/>
          <w:lang w:val="es-ES" w:eastAsia="zh-CN"/>
        </w:rPr>
      </w:pPr>
    </w:p>
    <w:p w14:paraId="536DD2F8" w14:textId="62AA17FB" w:rsidR="0006704C" w:rsidRPr="00276E2F" w:rsidRDefault="0006704C" w:rsidP="009B6ADC">
      <w:pPr>
        <w:suppressAutoHyphens/>
        <w:autoSpaceDE w:val="0"/>
        <w:autoSpaceDN w:val="0"/>
        <w:adjustRightInd w:val="0"/>
        <w:spacing w:after="0" w:line="240" w:lineRule="auto"/>
        <w:jc w:val="both"/>
        <w:rPr>
          <w:rFonts w:ascii="Arial" w:eastAsia="Times New Roman" w:hAnsi="Arial" w:cs="Arial"/>
          <w:color w:val="000000"/>
          <w:lang w:val="es-ES" w:eastAsia="zh-CN"/>
        </w:rPr>
      </w:pPr>
      <w:r w:rsidRPr="00276E2F">
        <w:rPr>
          <w:rFonts w:ascii="Arial" w:eastAsia="Times New Roman" w:hAnsi="Arial" w:cs="Arial"/>
          <w:color w:val="000000"/>
          <w:lang w:val="es-ES" w:eastAsia="zh-CN"/>
        </w:rPr>
        <w:t>La adjudicación del espacio se efectuará por sorteo entre las solicitudes que cumplan la totalidad de los requisitos.</w:t>
      </w:r>
    </w:p>
    <w:p w14:paraId="318D3C50" w14:textId="77777777" w:rsidR="009B6ADC" w:rsidRDefault="009B6ADC" w:rsidP="009B6ADC">
      <w:pPr>
        <w:suppressAutoHyphens/>
        <w:autoSpaceDE w:val="0"/>
        <w:autoSpaceDN w:val="0"/>
        <w:adjustRightInd w:val="0"/>
        <w:spacing w:after="0" w:line="240" w:lineRule="auto"/>
        <w:jc w:val="both"/>
        <w:rPr>
          <w:rFonts w:ascii="Arial" w:eastAsia="Times New Roman" w:hAnsi="Arial" w:cs="Arial"/>
          <w:color w:val="000000"/>
          <w:lang w:val="es-ES" w:eastAsia="zh-CN"/>
        </w:rPr>
      </w:pPr>
    </w:p>
    <w:p w14:paraId="37434BE9" w14:textId="2F5A2D6B" w:rsidR="0006704C" w:rsidRPr="00276E2F" w:rsidRDefault="0006704C" w:rsidP="009B6ADC">
      <w:pPr>
        <w:suppressAutoHyphens/>
        <w:autoSpaceDE w:val="0"/>
        <w:autoSpaceDN w:val="0"/>
        <w:adjustRightInd w:val="0"/>
        <w:spacing w:after="0" w:line="240" w:lineRule="auto"/>
        <w:jc w:val="both"/>
        <w:rPr>
          <w:rFonts w:ascii="Arial" w:eastAsia="Times New Roman" w:hAnsi="Arial" w:cs="Arial"/>
          <w:color w:val="000000"/>
          <w:lang w:val="es-ES" w:eastAsia="zh-CN"/>
        </w:rPr>
      </w:pPr>
      <w:r w:rsidRPr="00276E2F">
        <w:rPr>
          <w:rFonts w:ascii="Arial" w:eastAsia="Times New Roman" w:hAnsi="Arial" w:cs="Arial"/>
          <w:color w:val="000000"/>
          <w:lang w:val="es-ES" w:eastAsia="zh-CN"/>
        </w:rPr>
        <w:t>La explotación de la chozna le corresponderá a quien quede en el primer puesto.</w:t>
      </w:r>
    </w:p>
    <w:p w14:paraId="0FCB1BE7" w14:textId="77777777" w:rsidR="009B6ADC" w:rsidRDefault="009B6ADC" w:rsidP="009B6ADC">
      <w:pPr>
        <w:suppressAutoHyphens/>
        <w:autoSpaceDE w:val="0"/>
        <w:autoSpaceDN w:val="0"/>
        <w:adjustRightInd w:val="0"/>
        <w:spacing w:after="0" w:line="240" w:lineRule="auto"/>
        <w:jc w:val="both"/>
        <w:rPr>
          <w:rFonts w:ascii="Arial" w:eastAsia="Times New Roman" w:hAnsi="Arial" w:cs="Arial"/>
          <w:color w:val="000000"/>
          <w:lang w:val="es-ES" w:eastAsia="zh-CN"/>
        </w:rPr>
      </w:pPr>
    </w:p>
    <w:p w14:paraId="2BC3FEFD" w14:textId="124F85C2" w:rsidR="0006704C" w:rsidRPr="00276E2F" w:rsidRDefault="0006704C" w:rsidP="009B6ADC">
      <w:pPr>
        <w:suppressAutoHyphens/>
        <w:autoSpaceDE w:val="0"/>
        <w:autoSpaceDN w:val="0"/>
        <w:adjustRightInd w:val="0"/>
        <w:spacing w:after="0" w:line="240" w:lineRule="auto"/>
        <w:jc w:val="both"/>
        <w:rPr>
          <w:rFonts w:ascii="Arial" w:eastAsia="Times New Roman" w:hAnsi="Arial" w:cs="Arial"/>
          <w:color w:val="000000"/>
          <w:lang w:val="es-ES" w:eastAsia="zh-CN"/>
        </w:rPr>
      </w:pPr>
      <w:r w:rsidRPr="00276E2F">
        <w:rPr>
          <w:rFonts w:ascii="Arial" w:eastAsia="Times New Roman" w:hAnsi="Arial" w:cs="Arial"/>
          <w:color w:val="000000"/>
          <w:lang w:val="es-ES" w:eastAsia="zh-CN"/>
        </w:rPr>
        <w:t xml:space="preserve">Fecha del sorteo: </w:t>
      </w:r>
      <w:r w:rsidR="00B82C93">
        <w:rPr>
          <w:rFonts w:ascii="Arial" w:eastAsia="Times New Roman" w:hAnsi="Arial" w:cs="Arial"/>
          <w:b/>
          <w:color w:val="000000"/>
          <w:lang w:val="es-ES" w:eastAsia="zh-CN"/>
        </w:rPr>
        <w:t>6</w:t>
      </w:r>
      <w:r w:rsidR="003E0AEE" w:rsidRPr="00BF1BDC">
        <w:rPr>
          <w:rFonts w:ascii="Arial" w:eastAsia="Times New Roman" w:hAnsi="Arial" w:cs="Arial"/>
          <w:b/>
          <w:lang w:val="es-ES" w:eastAsia="zh-CN"/>
        </w:rPr>
        <w:t xml:space="preserve"> de septiembre</w:t>
      </w:r>
      <w:r w:rsidR="003E0AEE">
        <w:rPr>
          <w:rFonts w:ascii="Arial" w:eastAsia="Times New Roman" w:hAnsi="Arial" w:cs="Arial"/>
          <w:bCs/>
          <w:lang w:val="es-ES" w:eastAsia="zh-CN"/>
        </w:rPr>
        <w:t xml:space="preserve"> </w:t>
      </w:r>
      <w:r w:rsidR="003E0AEE" w:rsidRPr="00276E2F">
        <w:rPr>
          <w:rFonts w:ascii="Arial" w:eastAsia="Times New Roman" w:hAnsi="Arial" w:cs="Arial"/>
          <w:b/>
          <w:bCs/>
          <w:lang w:val="es-ES" w:eastAsia="zh-CN"/>
        </w:rPr>
        <w:t>de 202</w:t>
      </w:r>
      <w:r w:rsidR="003E0AEE">
        <w:rPr>
          <w:rFonts w:ascii="Arial" w:eastAsia="Times New Roman" w:hAnsi="Arial" w:cs="Arial"/>
          <w:b/>
          <w:bCs/>
          <w:lang w:val="es-ES" w:eastAsia="zh-CN"/>
        </w:rPr>
        <w:t>4</w:t>
      </w:r>
      <w:r w:rsidRPr="00276E2F">
        <w:rPr>
          <w:rFonts w:ascii="Arial" w:eastAsia="Times New Roman" w:hAnsi="Arial" w:cs="Arial"/>
          <w:b/>
          <w:color w:val="000000"/>
          <w:lang w:val="es-ES" w:eastAsia="zh-CN"/>
        </w:rPr>
        <w:t>, a las 12:15 horas,</w:t>
      </w:r>
      <w:r w:rsidRPr="00276E2F">
        <w:rPr>
          <w:rFonts w:ascii="Arial" w:eastAsia="Times New Roman" w:hAnsi="Arial" w:cs="Arial"/>
          <w:color w:val="000000"/>
          <w:lang w:val="es-ES" w:eastAsia="zh-CN"/>
        </w:rPr>
        <w:t xml:space="preserve"> en el salón de plenos del ayuntamiento (primera planta).</w:t>
      </w:r>
    </w:p>
    <w:p w14:paraId="7E6F033B" w14:textId="77777777" w:rsidR="009B6ADC" w:rsidRDefault="009B6ADC" w:rsidP="009B6ADC">
      <w:pPr>
        <w:suppressAutoHyphens/>
        <w:autoSpaceDE w:val="0"/>
        <w:autoSpaceDN w:val="0"/>
        <w:adjustRightInd w:val="0"/>
        <w:spacing w:after="0" w:line="240" w:lineRule="auto"/>
        <w:jc w:val="both"/>
        <w:rPr>
          <w:rFonts w:ascii="Arial" w:eastAsia="Times New Roman" w:hAnsi="Arial" w:cs="Arial"/>
          <w:color w:val="000000"/>
          <w:lang w:val="es-ES" w:eastAsia="zh-CN"/>
        </w:rPr>
      </w:pPr>
    </w:p>
    <w:p w14:paraId="191A057B" w14:textId="7DFA17C6" w:rsidR="0006704C" w:rsidRPr="00B82C93" w:rsidRDefault="0006704C" w:rsidP="009B6ADC">
      <w:pPr>
        <w:suppressAutoHyphens/>
        <w:autoSpaceDE w:val="0"/>
        <w:autoSpaceDN w:val="0"/>
        <w:adjustRightInd w:val="0"/>
        <w:spacing w:after="0" w:line="240" w:lineRule="auto"/>
        <w:jc w:val="both"/>
        <w:rPr>
          <w:rFonts w:ascii="Arial" w:eastAsia="Times New Roman" w:hAnsi="Arial" w:cs="Arial"/>
          <w:color w:val="000000"/>
          <w:lang w:val="es-ES_tradnl" w:eastAsia="zh-CN"/>
        </w:rPr>
      </w:pPr>
      <w:r w:rsidRPr="00B82C93">
        <w:rPr>
          <w:rFonts w:ascii="Arial" w:eastAsia="Times New Roman" w:hAnsi="Arial" w:cs="Arial"/>
          <w:color w:val="000000"/>
          <w:lang w:val="es-ES" w:eastAsia="zh-CN"/>
        </w:rPr>
        <w:t xml:space="preserve">La asociación, o entidad solicitante a la que </w:t>
      </w:r>
      <w:r w:rsidR="00633495" w:rsidRPr="00B82C93">
        <w:rPr>
          <w:rFonts w:ascii="Arial" w:eastAsia="Times New Roman" w:hAnsi="Arial" w:cs="Arial"/>
          <w:color w:val="000000"/>
          <w:lang w:val="es-ES" w:eastAsia="zh-CN"/>
        </w:rPr>
        <w:t xml:space="preserve">le fue </w:t>
      </w:r>
      <w:r w:rsidRPr="00B82C93">
        <w:rPr>
          <w:rFonts w:ascii="Arial" w:eastAsia="Times New Roman" w:hAnsi="Arial" w:cs="Arial"/>
          <w:color w:val="000000"/>
          <w:lang w:val="es-ES" w:eastAsia="zh-CN"/>
        </w:rPr>
        <w:t>adjudicada la explotación de la chozna de morcillas</w:t>
      </w:r>
      <w:r w:rsidR="00633495" w:rsidRPr="00B82C93">
        <w:rPr>
          <w:rFonts w:ascii="Arial" w:eastAsia="Times New Roman" w:hAnsi="Arial" w:cs="Arial"/>
          <w:color w:val="000000"/>
          <w:lang w:val="es-ES" w:eastAsia="zh-CN"/>
        </w:rPr>
        <w:t xml:space="preserve"> el año anterior</w:t>
      </w:r>
      <w:r w:rsidRPr="00B82C93">
        <w:rPr>
          <w:rFonts w:ascii="Arial" w:eastAsia="Times New Roman" w:hAnsi="Arial" w:cs="Arial"/>
          <w:color w:val="000000"/>
          <w:lang w:val="es-ES" w:eastAsia="zh-CN"/>
        </w:rPr>
        <w:t xml:space="preserve">, podrá tomar parte y presentar su solicitud. Sin </w:t>
      </w:r>
      <w:r w:rsidR="00264DF8" w:rsidRPr="00B82C93">
        <w:rPr>
          <w:rFonts w:ascii="Arial" w:eastAsia="Times New Roman" w:hAnsi="Arial" w:cs="Arial"/>
          <w:color w:val="000000"/>
          <w:lang w:val="es-ES" w:eastAsia="zh-CN"/>
        </w:rPr>
        <w:t>embargo,</w:t>
      </w:r>
      <w:r w:rsidRPr="00B82C93">
        <w:rPr>
          <w:rFonts w:ascii="Arial" w:eastAsia="Times New Roman" w:hAnsi="Arial" w:cs="Arial"/>
          <w:color w:val="000000"/>
          <w:lang w:val="es-ES" w:eastAsia="zh-CN"/>
        </w:rPr>
        <w:t xml:space="preserve"> quedara en lista de espera dando prioridad al resto de solicitantes.</w:t>
      </w:r>
    </w:p>
    <w:p w14:paraId="29589E34" w14:textId="77777777" w:rsidR="009B6ADC" w:rsidRDefault="009B6ADC" w:rsidP="009B6ADC">
      <w:pPr>
        <w:suppressAutoHyphens/>
        <w:autoSpaceDE w:val="0"/>
        <w:autoSpaceDN w:val="0"/>
        <w:adjustRightInd w:val="0"/>
        <w:spacing w:after="0" w:line="240" w:lineRule="auto"/>
        <w:jc w:val="both"/>
        <w:rPr>
          <w:rFonts w:ascii="Arial" w:eastAsia="Times New Roman" w:hAnsi="Arial" w:cs="Arial"/>
          <w:bCs/>
          <w:lang w:val="es-ES" w:eastAsia="zh-CN"/>
        </w:rPr>
      </w:pPr>
    </w:p>
    <w:p w14:paraId="3D0B60DB" w14:textId="03DBFBD4" w:rsidR="0006704C" w:rsidRPr="00B82C93" w:rsidRDefault="0006704C" w:rsidP="009B6ADC">
      <w:pPr>
        <w:suppressAutoHyphens/>
        <w:autoSpaceDE w:val="0"/>
        <w:autoSpaceDN w:val="0"/>
        <w:adjustRightInd w:val="0"/>
        <w:spacing w:after="0" w:line="240" w:lineRule="auto"/>
        <w:jc w:val="both"/>
        <w:rPr>
          <w:rFonts w:ascii="Arial" w:eastAsia="Times New Roman" w:hAnsi="Arial" w:cs="Arial"/>
          <w:bCs/>
          <w:lang w:val="es-ES" w:eastAsia="zh-CN"/>
        </w:rPr>
      </w:pPr>
      <w:r w:rsidRPr="00B82C93">
        <w:rPr>
          <w:rFonts w:ascii="Arial" w:eastAsia="Times New Roman" w:hAnsi="Arial" w:cs="Arial"/>
          <w:bCs/>
          <w:lang w:val="es-ES" w:eastAsia="zh-CN"/>
        </w:rPr>
        <w:t>El resultado</w:t>
      </w:r>
      <w:r w:rsidR="00633495" w:rsidRPr="00B82C93">
        <w:rPr>
          <w:rFonts w:ascii="Arial" w:eastAsia="Times New Roman" w:hAnsi="Arial" w:cs="Arial"/>
          <w:bCs/>
          <w:lang w:val="es-ES" w:eastAsia="zh-CN"/>
        </w:rPr>
        <w:t xml:space="preserve"> y la consiguiente adjudicación </w:t>
      </w:r>
      <w:r w:rsidRPr="00B82C93">
        <w:rPr>
          <w:rFonts w:ascii="Arial" w:eastAsia="Times New Roman" w:hAnsi="Arial" w:cs="Arial"/>
          <w:bCs/>
          <w:lang w:val="es-ES" w:eastAsia="zh-CN"/>
        </w:rPr>
        <w:t>se publicará</w:t>
      </w:r>
      <w:r w:rsidR="00633495" w:rsidRPr="00B82C93">
        <w:rPr>
          <w:rFonts w:ascii="Arial" w:eastAsia="Times New Roman" w:hAnsi="Arial" w:cs="Arial"/>
          <w:bCs/>
          <w:lang w:val="es-ES" w:eastAsia="zh-CN"/>
        </w:rPr>
        <w:t xml:space="preserve">n </w:t>
      </w:r>
      <w:r w:rsidRPr="00B82C93">
        <w:rPr>
          <w:rFonts w:ascii="Arial" w:eastAsia="Times New Roman" w:hAnsi="Arial" w:cs="Arial"/>
          <w:bCs/>
          <w:lang w:val="es-ES" w:eastAsia="zh-CN"/>
        </w:rPr>
        <w:t>en la página web</w:t>
      </w:r>
      <w:r w:rsidR="00633495" w:rsidRPr="00B82C93">
        <w:rPr>
          <w:rFonts w:ascii="Arial" w:eastAsia="Times New Roman" w:hAnsi="Arial" w:cs="Arial"/>
          <w:bCs/>
          <w:lang w:val="es-ES" w:eastAsia="zh-CN"/>
        </w:rPr>
        <w:t xml:space="preserve"> del Ayuntamiento surtiendo esa publicación los efectos de la notificación, de conformidad con el artículo 45 de la Ley 39/2015, de 1 de octubre.</w:t>
      </w:r>
      <w:r w:rsidRPr="00B82C93">
        <w:rPr>
          <w:rFonts w:ascii="Arial" w:eastAsia="Times New Roman" w:hAnsi="Arial" w:cs="Arial"/>
          <w:bCs/>
          <w:lang w:val="es-ES" w:eastAsia="zh-CN"/>
        </w:rPr>
        <w:t xml:space="preserve"> </w:t>
      </w:r>
    </w:p>
    <w:p w14:paraId="42FECA5D" w14:textId="77777777" w:rsidR="009B6ADC" w:rsidRDefault="009B6ADC" w:rsidP="009B6ADC">
      <w:pPr>
        <w:suppressAutoHyphens/>
        <w:autoSpaceDE w:val="0"/>
        <w:autoSpaceDN w:val="0"/>
        <w:adjustRightInd w:val="0"/>
        <w:spacing w:after="0" w:line="240" w:lineRule="auto"/>
        <w:jc w:val="both"/>
        <w:rPr>
          <w:rFonts w:ascii="Arial" w:eastAsia="Times New Roman" w:hAnsi="Arial" w:cs="Arial"/>
          <w:color w:val="000000"/>
          <w:lang w:val="es-ES" w:eastAsia="zh-CN"/>
        </w:rPr>
      </w:pPr>
    </w:p>
    <w:p w14:paraId="788F90CA" w14:textId="47B9EE7B" w:rsidR="0006704C" w:rsidRPr="00276E2F" w:rsidRDefault="0006704C" w:rsidP="009B6ADC">
      <w:pPr>
        <w:suppressAutoHyphens/>
        <w:autoSpaceDE w:val="0"/>
        <w:autoSpaceDN w:val="0"/>
        <w:adjustRightInd w:val="0"/>
        <w:spacing w:after="0" w:line="240" w:lineRule="auto"/>
        <w:jc w:val="both"/>
        <w:rPr>
          <w:rFonts w:ascii="Arial" w:eastAsia="Times New Roman" w:hAnsi="Arial" w:cs="Arial"/>
          <w:color w:val="000000"/>
          <w:sz w:val="24"/>
          <w:szCs w:val="20"/>
          <w:lang w:val="es-ES" w:eastAsia="zh-CN"/>
        </w:rPr>
      </w:pPr>
      <w:r w:rsidRPr="00B82C93">
        <w:rPr>
          <w:rFonts w:ascii="Arial" w:eastAsia="Times New Roman" w:hAnsi="Arial" w:cs="Arial"/>
          <w:color w:val="000000"/>
          <w:lang w:val="es-ES" w:eastAsia="zh-CN"/>
        </w:rPr>
        <w:t>Quienes aun cumpliendo los requisitos</w:t>
      </w:r>
      <w:r w:rsidRPr="00276E2F">
        <w:rPr>
          <w:rFonts w:ascii="Arial" w:eastAsia="Times New Roman" w:hAnsi="Arial" w:cs="Arial"/>
          <w:color w:val="000000"/>
          <w:lang w:val="es-ES" w:eastAsia="zh-CN"/>
        </w:rPr>
        <w:t xml:space="preserve"> para ello no hayan obtenido la adjudicación pasarán a conformar la lista de espera</w:t>
      </w:r>
      <w:r w:rsidRPr="00276E2F">
        <w:rPr>
          <w:rFonts w:ascii="Arial" w:eastAsia="Times New Roman" w:hAnsi="Arial" w:cs="Arial"/>
          <w:color w:val="000000"/>
          <w:sz w:val="24"/>
          <w:szCs w:val="20"/>
          <w:lang w:val="es-ES" w:eastAsia="zh-CN"/>
        </w:rPr>
        <w:t>.</w:t>
      </w:r>
    </w:p>
    <w:p w14:paraId="55F06CCF" w14:textId="77777777" w:rsidR="009B6ADC" w:rsidRDefault="009B6ADC" w:rsidP="009B6ADC">
      <w:pPr>
        <w:suppressAutoHyphens/>
        <w:spacing w:after="0" w:line="240" w:lineRule="auto"/>
        <w:jc w:val="both"/>
        <w:rPr>
          <w:rFonts w:ascii="Arial" w:eastAsia="Times New Roman" w:hAnsi="Arial" w:cs="Arial"/>
          <w:spacing w:val="-3"/>
          <w:lang w:val="es-ES" w:eastAsia="zh-CN"/>
        </w:rPr>
      </w:pPr>
    </w:p>
    <w:p w14:paraId="36B2906A" w14:textId="43A617EB" w:rsidR="0006704C" w:rsidRPr="00276E2F" w:rsidRDefault="0006704C" w:rsidP="009B6ADC">
      <w:pPr>
        <w:suppressAutoHyphens/>
        <w:spacing w:after="0" w:line="240" w:lineRule="auto"/>
        <w:jc w:val="both"/>
        <w:rPr>
          <w:rFonts w:ascii="Arial" w:eastAsia="Times New Roman" w:hAnsi="Arial" w:cs="Arial"/>
          <w:spacing w:val="-3"/>
          <w:lang w:val="es-ES" w:eastAsia="zh-CN"/>
        </w:rPr>
      </w:pPr>
      <w:r w:rsidRPr="00276E2F">
        <w:rPr>
          <w:rFonts w:ascii="Arial" w:eastAsia="Times New Roman" w:hAnsi="Arial" w:cs="Arial"/>
          <w:spacing w:val="-3"/>
          <w:lang w:val="es-ES" w:eastAsia="zh-CN"/>
        </w:rPr>
        <w:t>Existe la posibilidad de compartir la explotación de la chozna, con las siguientes condiciones:</w:t>
      </w:r>
    </w:p>
    <w:p w14:paraId="7B5B163C" w14:textId="77777777" w:rsidR="0006704C" w:rsidRPr="00276E2F" w:rsidRDefault="0006704C" w:rsidP="009B6ADC">
      <w:pPr>
        <w:numPr>
          <w:ilvl w:val="0"/>
          <w:numId w:val="5"/>
        </w:numPr>
        <w:tabs>
          <w:tab w:val="clear" w:pos="360"/>
          <w:tab w:val="num" w:pos="1080"/>
        </w:tabs>
        <w:suppressAutoHyphens/>
        <w:spacing w:after="0" w:line="240" w:lineRule="auto"/>
        <w:ind w:left="720"/>
        <w:jc w:val="both"/>
        <w:rPr>
          <w:rFonts w:ascii="Arial" w:eastAsia="Times New Roman" w:hAnsi="Arial" w:cs="Arial"/>
          <w:spacing w:val="-3"/>
          <w:lang w:val="es-ES" w:eastAsia="zh-CN"/>
        </w:rPr>
      </w:pPr>
      <w:r w:rsidRPr="00276E2F">
        <w:rPr>
          <w:rFonts w:ascii="Arial" w:eastAsia="Times New Roman" w:hAnsi="Arial" w:cs="Arial"/>
          <w:spacing w:val="-3"/>
          <w:lang w:val="es-ES" w:eastAsia="zh-CN"/>
        </w:rPr>
        <w:t>Se precisará la conformidad de quienes han resultado adjudicatarios/as por sorteo.</w:t>
      </w:r>
    </w:p>
    <w:p w14:paraId="7070F2EE" w14:textId="77777777" w:rsidR="0006704C" w:rsidRPr="00276E2F" w:rsidRDefault="0006704C" w:rsidP="009B6ADC">
      <w:pPr>
        <w:numPr>
          <w:ilvl w:val="0"/>
          <w:numId w:val="5"/>
        </w:numPr>
        <w:tabs>
          <w:tab w:val="clear" w:pos="360"/>
          <w:tab w:val="num" w:pos="1080"/>
        </w:tabs>
        <w:suppressAutoHyphens/>
        <w:spacing w:after="0" w:line="240" w:lineRule="auto"/>
        <w:ind w:left="720"/>
        <w:jc w:val="both"/>
        <w:rPr>
          <w:rFonts w:ascii="Arial" w:eastAsia="Times New Roman" w:hAnsi="Arial" w:cs="Arial"/>
          <w:spacing w:val="-3"/>
          <w:lang w:val="es-ES" w:eastAsia="zh-CN"/>
        </w:rPr>
      </w:pPr>
      <w:r w:rsidRPr="00276E2F">
        <w:rPr>
          <w:rFonts w:ascii="Arial" w:eastAsia="Times New Roman" w:hAnsi="Arial" w:cs="Arial"/>
          <w:spacing w:val="-3"/>
          <w:lang w:val="es-ES" w:eastAsia="zh-CN"/>
        </w:rPr>
        <w:t>Se deberá respetar el listado derivado del sorteo; esto es, tendrán preferencia para compartir el 2º, el 3º, etc.</w:t>
      </w:r>
    </w:p>
    <w:p w14:paraId="38248D79" w14:textId="77777777" w:rsidR="0006704C" w:rsidRPr="00276E2F" w:rsidRDefault="0006704C" w:rsidP="009B6ADC">
      <w:pPr>
        <w:numPr>
          <w:ilvl w:val="0"/>
          <w:numId w:val="5"/>
        </w:numPr>
        <w:tabs>
          <w:tab w:val="clear" w:pos="360"/>
          <w:tab w:val="num" w:pos="1080"/>
        </w:tabs>
        <w:suppressAutoHyphens/>
        <w:spacing w:after="0" w:line="240" w:lineRule="auto"/>
        <w:ind w:left="720"/>
        <w:jc w:val="both"/>
        <w:rPr>
          <w:rFonts w:ascii="Arial" w:eastAsia="Times New Roman" w:hAnsi="Arial" w:cs="Arial"/>
          <w:spacing w:val="-3"/>
          <w:lang w:val="es-ES" w:eastAsia="zh-CN"/>
        </w:rPr>
      </w:pPr>
      <w:r w:rsidRPr="00276E2F">
        <w:rPr>
          <w:rFonts w:ascii="Arial" w:eastAsia="Times New Roman" w:hAnsi="Arial" w:cs="Arial"/>
          <w:spacing w:val="-3"/>
          <w:lang w:val="es-ES" w:eastAsia="zh-CN"/>
        </w:rPr>
        <w:t>En caso de que decidan compartir la adjudicación, deberán comunicárselo al ayuntamiento.</w:t>
      </w:r>
    </w:p>
    <w:bookmarkEnd w:id="9"/>
    <w:p w14:paraId="6D541BEB" w14:textId="77777777" w:rsidR="0006704C" w:rsidRPr="00264DF8" w:rsidRDefault="0006704C" w:rsidP="009B6ADC">
      <w:pPr>
        <w:tabs>
          <w:tab w:val="left" w:pos="-720"/>
        </w:tabs>
        <w:suppressAutoHyphens/>
        <w:spacing w:after="0" w:line="240" w:lineRule="auto"/>
        <w:ind w:left="360"/>
        <w:jc w:val="both"/>
        <w:rPr>
          <w:rFonts w:ascii="Arial" w:eastAsia="Times New Roman" w:hAnsi="Arial" w:cs="Arial"/>
          <w:b/>
          <w:spacing w:val="-3"/>
          <w:sz w:val="16"/>
          <w:szCs w:val="16"/>
          <w:lang w:val="es-ES" w:eastAsia="zh-CN"/>
        </w:rPr>
      </w:pPr>
    </w:p>
    <w:p w14:paraId="4EBFF2B8" w14:textId="77777777" w:rsidR="0006704C" w:rsidRPr="00276E2F" w:rsidRDefault="0006704C" w:rsidP="009B6ADC">
      <w:pPr>
        <w:tabs>
          <w:tab w:val="left" w:pos="-720"/>
        </w:tabs>
        <w:suppressAutoHyphens/>
        <w:spacing w:after="0" w:line="240" w:lineRule="auto"/>
        <w:jc w:val="both"/>
        <w:rPr>
          <w:rFonts w:ascii="Arial" w:eastAsia="Times New Roman" w:hAnsi="Arial" w:cs="Arial"/>
          <w:b/>
          <w:spacing w:val="-3"/>
          <w:lang w:val="es-ES" w:eastAsia="zh-CN"/>
        </w:rPr>
      </w:pPr>
      <w:r w:rsidRPr="00276E2F">
        <w:rPr>
          <w:rFonts w:ascii="Arial" w:eastAsia="Times New Roman" w:hAnsi="Arial" w:cs="Arial"/>
          <w:b/>
          <w:spacing w:val="-3"/>
          <w:lang w:val="es-ES" w:eastAsia="zh-CN"/>
        </w:rPr>
        <w:t xml:space="preserve">5. </w:t>
      </w:r>
      <w:r w:rsidRPr="00276E2F">
        <w:rPr>
          <w:rFonts w:ascii="Arial" w:eastAsia="Times New Roman" w:hAnsi="Arial" w:cs="Arial"/>
          <w:b/>
          <w:spacing w:val="-3"/>
          <w:u w:val="single"/>
          <w:lang w:val="es-ES" w:eastAsia="zh-CN"/>
        </w:rPr>
        <w:t>Obligaciones del ayuntamiento</w:t>
      </w:r>
    </w:p>
    <w:p w14:paraId="34CF497F" w14:textId="77777777" w:rsidR="0006704C" w:rsidRPr="00276E2F" w:rsidRDefault="0006704C" w:rsidP="009B6ADC">
      <w:pPr>
        <w:tabs>
          <w:tab w:val="left" w:pos="-720"/>
        </w:tabs>
        <w:suppressAutoHyphens/>
        <w:spacing w:after="0" w:line="240" w:lineRule="auto"/>
        <w:jc w:val="both"/>
        <w:rPr>
          <w:rFonts w:ascii="Arial" w:eastAsia="Times New Roman" w:hAnsi="Arial" w:cs="Arial"/>
          <w:spacing w:val="-3"/>
          <w:lang w:val="es-ES" w:eastAsia="zh-CN"/>
        </w:rPr>
      </w:pPr>
      <w:r w:rsidRPr="00276E2F">
        <w:rPr>
          <w:rFonts w:ascii="Arial" w:eastAsia="Times New Roman" w:hAnsi="Arial" w:cs="Arial"/>
          <w:spacing w:val="-3"/>
          <w:lang w:val="es-ES" w:eastAsia="zh-CN"/>
        </w:rPr>
        <w:t xml:space="preserve">El Ayuntamiento pondrá una carpa de 5 x 5 y mesas para la venta de las morcillas. En caso necesario, el ayuntamiento cederá a la adjudicataria el agua, las cazuelas para cocer las morcillas y los quemadores (las bombonas no). </w:t>
      </w:r>
    </w:p>
    <w:p w14:paraId="0F436003" w14:textId="038B2442" w:rsidR="0006704C" w:rsidRDefault="0006704C" w:rsidP="009B6ADC">
      <w:pPr>
        <w:tabs>
          <w:tab w:val="left" w:pos="-720"/>
        </w:tabs>
        <w:suppressAutoHyphens/>
        <w:spacing w:after="0" w:line="240" w:lineRule="auto"/>
        <w:jc w:val="both"/>
        <w:rPr>
          <w:rFonts w:ascii="Arial" w:eastAsia="Times New Roman" w:hAnsi="Arial" w:cs="Arial"/>
          <w:spacing w:val="-3"/>
          <w:sz w:val="16"/>
          <w:szCs w:val="16"/>
          <w:lang w:val="es-ES" w:eastAsia="zh-CN"/>
        </w:rPr>
      </w:pPr>
    </w:p>
    <w:p w14:paraId="0BFAB067" w14:textId="2B4E0A47" w:rsidR="009B6ADC" w:rsidRDefault="009B6ADC" w:rsidP="009B6ADC">
      <w:pPr>
        <w:tabs>
          <w:tab w:val="left" w:pos="-720"/>
        </w:tabs>
        <w:suppressAutoHyphens/>
        <w:spacing w:after="0" w:line="240" w:lineRule="auto"/>
        <w:jc w:val="both"/>
        <w:rPr>
          <w:rFonts w:ascii="Arial" w:eastAsia="Times New Roman" w:hAnsi="Arial" w:cs="Arial"/>
          <w:spacing w:val="-3"/>
          <w:sz w:val="16"/>
          <w:szCs w:val="16"/>
          <w:lang w:val="es-ES" w:eastAsia="zh-CN"/>
        </w:rPr>
      </w:pPr>
    </w:p>
    <w:p w14:paraId="6BED1BBC" w14:textId="024DE241" w:rsidR="009B6ADC" w:rsidRDefault="009B6ADC" w:rsidP="009B6ADC">
      <w:pPr>
        <w:tabs>
          <w:tab w:val="left" w:pos="-720"/>
        </w:tabs>
        <w:suppressAutoHyphens/>
        <w:spacing w:after="0" w:line="240" w:lineRule="auto"/>
        <w:jc w:val="both"/>
        <w:rPr>
          <w:rFonts w:ascii="Arial" w:eastAsia="Times New Roman" w:hAnsi="Arial" w:cs="Arial"/>
          <w:spacing w:val="-3"/>
          <w:sz w:val="16"/>
          <w:szCs w:val="16"/>
          <w:lang w:val="es-ES" w:eastAsia="zh-CN"/>
        </w:rPr>
      </w:pPr>
    </w:p>
    <w:p w14:paraId="00ED7AE9" w14:textId="77777777" w:rsidR="009B6ADC" w:rsidRPr="00264DF8" w:rsidRDefault="009B6ADC" w:rsidP="009B6ADC">
      <w:pPr>
        <w:tabs>
          <w:tab w:val="left" w:pos="-720"/>
        </w:tabs>
        <w:suppressAutoHyphens/>
        <w:spacing w:after="0" w:line="240" w:lineRule="auto"/>
        <w:jc w:val="both"/>
        <w:rPr>
          <w:rFonts w:ascii="Arial" w:eastAsia="Times New Roman" w:hAnsi="Arial" w:cs="Arial"/>
          <w:spacing w:val="-3"/>
          <w:sz w:val="16"/>
          <w:szCs w:val="16"/>
          <w:lang w:val="es-ES" w:eastAsia="zh-CN"/>
        </w:rPr>
      </w:pPr>
    </w:p>
    <w:p w14:paraId="26C70285" w14:textId="77777777" w:rsidR="0006704C" w:rsidRPr="00276E2F" w:rsidRDefault="0006704C" w:rsidP="009B6ADC">
      <w:pPr>
        <w:tabs>
          <w:tab w:val="left" w:pos="-720"/>
        </w:tabs>
        <w:suppressAutoHyphens/>
        <w:spacing w:after="0" w:line="240" w:lineRule="auto"/>
        <w:jc w:val="both"/>
        <w:rPr>
          <w:rFonts w:ascii="Arial" w:eastAsia="Times New Roman" w:hAnsi="Arial" w:cs="Arial"/>
          <w:b/>
          <w:spacing w:val="-3"/>
          <w:u w:val="single"/>
          <w:lang w:val="es-ES" w:eastAsia="zh-CN"/>
        </w:rPr>
      </w:pPr>
      <w:r w:rsidRPr="00276E2F">
        <w:rPr>
          <w:rFonts w:ascii="Arial" w:eastAsia="Times New Roman" w:hAnsi="Arial" w:cs="Arial"/>
          <w:b/>
          <w:spacing w:val="-3"/>
          <w:lang w:val="es-ES" w:eastAsia="zh-CN"/>
        </w:rPr>
        <w:lastRenderedPageBreak/>
        <w:t xml:space="preserve">6. </w:t>
      </w:r>
      <w:r w:rsidRPr="00276E2F">
        <w:rPr>
          <w:rFonts w:ascii="Arial" w:eastAsia="Times New Roman" w:hAnsi="Arial" w:cs="Arial"/>
          <w:b/>
          <w:spacing w:val="-3"/>
          <w:u w:val="single"/>
          <w:lang w:val="es-ES" w:eastAsia="zh-CN"/>
        </w:rPr>
        <w:t>Derecho de explotación:</w:t>
      </w:r>
    </w:p>
    <w:p w14:paraId="3BB88155" w14:textId="6C787E8B" w:rsidR="0006704C" w:rsidRPr="00276E2F" w:rsidRDefault="0006704C" w:rsidP="009B6ADC">
      <w:pPr>
        <w:suppressAutoHyphens/>
        <w:autoSpaceDE w:val="0"/>
        <w:autoSpaceDN w:val="0"/>
        <w:adjustRightInd w:val="0"/>
        <w:spacing w:after="0" w:line="240" w:lineRule="auto"/>
        <w:jc w:val="both"/>
        <w:rPr>
          <w:rFonts w:ascii="Arial" w:eastAsia="Times New Roman" w:hAnsi="Arial" w:cs="Arial"/>
          <w:spacing w:val="-3"/>
          <w:lang w:val="es-ES_tradnl" w:eastAsia="zh-CN"/>
        </w:rPr>
      </w:pPr>
      <w:bookmarkStart w:id="10" w:name="_Hlk487447271"/>
      <w:r w:rsidRPr="00276E2F">
        <w:rPr>
          <w:rFonts w:ascii="Arial" w:eastAsia="Times New Roman" w:hAnsi="Arial" w:cs="Arial"/>
          <w:spacing w:val="-3"/>
          <w:lang w:val="es-ES" w:eastAsia="zh-CN"/>
        </w:rPr>
        <w:t>La asociación adjudicataria no podrá ceder el derecho de explotación a ningún otro grupo, asociación, etc. En caso de no estar interesada, deberá comunicarlo por escrito antes del</w:t>
      </w:r>
      <w:r w:rsidR="003E0AEE">
        <w:rPr>
          <w:rFonts w:ascii="Arial" w:eastAsia="Times New Roman" w:hAnsi="Arial" w:cs="Arial"/>
          <w:spacing w:val="-3"/>
          <w:lang w:val="es-ES" w:eastAsia="zh-CN"/>
        </w:rPr>
        <w:t xml:space="preserve"> </w:t>
      </w:r>
      <w:r w:rsidR="003E0AEE" w:rsidRPr="003E0AEE">
        <w:rPr>
          <w:rFonts w:ascii="Arial" w:eastAsia="Times New Roman" w:hAnsi="Arial" w:cs="Arial"/>
          <w:b/>
          <w:bCs/>
          <w:spacing w:val="-3"/>
          <w:u w:val="single"/>
          <w:lang w:val="es-ES" w:eastAsia="zh-CN"/>
        </w:rPr>
        <w:t>9 de septiembre</w:t>
      </w:r>
      <w:r w:rsidR="003E0AEE">
        <w:rPr>
          <w:rFonts w:ascii="Arial" w:eastAsia="Times New Roman" w:hAnsi="Arial" w:cs="Arial"/>
          <w:spacing w:val="-3"/>
          <w:lang w:val="es-ES" w:eastAsia="zh-CN"/>
        </w:rPr>
        <w:t xml:space="preserve"> </w:t>
      </w:r>
      <w:r w:rsidRPr="00276E2F">
        <w:rPr>
          <w:rFonts w:ascii="Arial" w:eastAsia="Times New Roman" w:hAnsi="Arial" w:cs="Arial"/>
          <w:b/>
          <w:spacing w:val="-3"/>
          <w:u w:val="single"/>
          <w:lang w:val="es-ES" w:eastAsia="zh-CN"/>
        </w:rPr>
        <w:t>de 202</w:t>
      </w:r>
      <w:r>
        <w:rPr>
          <w:rFonts w:ascii="Arial" w:eastAsia="Times New Roman" w:hAnsi="Arial" w:cs="Arial"/>
          <w:b/>
          <w:spacing w:val="-3"/>
          <w:u w:val="single"/>
          <w:lang w:val="es-ES" w:eastAsia="zh-CN"/>
        </w:rPr>
        <w:t>4</w:t>
      </w:r>
      <w:r w:rsidRPr="00276E2F">
        <w:rPr>
          <w:rFonts w:ascii="Arial" w:eastAsia="Times New Roman" w:hAnsi="Arial" w:cs="Arial"/>
          <w:spacing w:val="-3"/>
          <w:lang w:val="es-ES" w:eastAsia="zh-CN"/>
        </w:rPr>
        <w:t xml:space="preserve"> al Ayuntamiento de Bergara, quien adjudicará la explotación a quien</w:t>
      </w:r>
      <w:r w:rsidRPr="00276E2F">
        <w:rPr>
          <w:rFonts w:ascii="Arial" w:eastAsia="Times New Roman" w:hAnsi="Arial" w:cs="Arial"/>
          <w:spacing w:val="-3"/>
          <w:lang w:val="es-ES_tradnl" w:eastAsia="zh-CN"/>
        </w:rPr>
        <w:t xml:space="preserve"> haya quedado en reserva en el sorteo</w:t>
      </w:r>
      <w:bookmarkEnd w:id="10"/>
      <w:r w:rsidRPr="00276E2F">
        <w:rPr>
          <w:rFonts w:ascii="Arial" w:eastAsia="Times New Roman" w:hAnsi="Arial" w:cs="Arial"/>
          <w:spacing w:val="-3"/>
          <w:lang w:val="es-ES_tradnl" w:eastAsia="zh-CN"/>
        </w:rPr>
        <w:t>.</w:t>
      </w:r>
    </w:p>
    <w:p w14:paraId="30466BA1" w14:textId="77777777" w:rsidR="0006704C" w:rsidRPr="00276E2F" w:rsidRDefault="0006704C" w:rsidP="009B6ADC">
      <w:pPr>
        <w:suppressAutoHyphens/>
        <w:autoSpaceDE w:val="0"/>
        <w:autoSpaceDN w:val="0"/>
        <w:adjustRightInd w:val="0"/>
        <w:spacing w:after="0" w:line="240" w:lineRule="auto"/>
        <w:jc w:val="both"/>
        <w:rPr>
          <w:rFonts w:ascii="Arial" w:eastAsia="Times New Roman" w:hAnsi="Arial" w:cs="Arial"/>
          <w:spacing w:val="-3"/>
          <w:lang w:val="es-ES_tradnl" w:eastAsia="zh-CN"/>
        </w:rPr>
      </w:pPr>
    </w:p>
    <w:p w14:paraId="189BB97C" w14:textId="77777777" w:rsidR="0006704C" w:rsidRPr="00276E2F" w:rsidRDefault="0006704C" w:rsidP="009B6ADC">
      <w:pPr>
        <w:spacing w:after="0" w:line="240" w:lineRule="auto"/>
        <w:jc w:val="both"/>
        <w:rPr>
          <w:rFonts w:ascii="Arial" w:eastAsia="Calibri" w:hAnsi="Arial" w:cs="Arial"/>
          <w:lang w:val="es-ES" w:eastAsia="eu-ES"/>
        </w:rPr>
      </w:pPr>
      <w:r w:rsidRPr="00276E2F">
        <w:rPr>
          <w:rFonts w:ascii="Arial" w:eastAsia="Calibri" w:hAnsi="Arial" w:cs="Arial"/>
          <w:lang w:val="es-ES" w:eastAsia="eu-ES"/>
        </w:rPr>
        <w:t>.</w:t>
      </w:r>
    </w:p>
    <w:p w14:paraId="29279427" w14:textId="77777777" w:rsidR="0006704C" w:rsidRDefault="0006704C" w:rsidP="009B6ADC">
      <w:pPr>
        <w:spacing w:after="0" w:line="240" w:lineRule="auto"/>
      </w:pPr>
    </w:p>
    <w:sectPr w:rsidR="0006704C">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F246F" w14:textId="77777777" w:rsidR="009A2BC0" w:rsidRDefault="009A2BC0" w:rsidP="00F413F2">
      <w:pPr>
        <w:spacing w:after="0" w:line="240" w:lineRule="auto"/>
      </w:pPr>
      <w:r>
        <w:separator/>
      </w:r>
    </w:p>
  </w:endnote>
  <w:endnote w:type="continuationSeparator" w:id="0">
    <w:p w14:paraId="1885E87C" w14:textId="77777777" w:rsidR="009A2BC0" w:rsidRDefault="009A2BC0" w:rsidP="00F41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aleigh DmBd B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46D33" w14:textId="77777777" w:rsidR="009A2BC0" w:rsidRDefault="009A2BC0" w:rsidP="00F413F2">
      <w:pPr>
        <w:spacing w:after="0" w:line="240" w:lineRule="auto"/>
      </w:pPr>
      <w:r>
        <w:separator/>
      </w:r>
    </w:p>
  </w:footnote>
  <w:footnote w:type="continuationSeparator" w:id="0">
    <w:p w14:paraId="1CF37EE3" w14:textId="77777777" w:rsidR="009A2BC0" w:rsidRDefault="009A2BC0" w:rsidP="00F413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85334" w14:textId="05756677" w:rsidR="00F413F2" w:rsidRDefault="00F413F2" w:rsidP="00F413F2">
    <w:pPr>
      <w:pStyle w:val="Goiburua"/>
      <w:ind w:hanging="851"/>
    </w:pPr>
    <w:r>
      <w:rPr>
        <w:noProof/>
      </w:rPr>
      <w:drawing>
        <wp:inline distT="0" distB="0" distL="0" distR="0" wp14:anchorId="03E886AD" wp14:editId="0A834B1B">
          <wp:extent cx="1487805" cy="10547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805" cy="105473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257C7"/>
    <w:multiLevelType w:val="hybridMultilevel"/>
    <w:tmpl w:val="8A0EB232"/>
    <w:lvl w:ilvl="0" w:tplc="0C0A0015">
      <w:start w:val="1"/>
      <w:numFmt w:val="upp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5AA23B93"/>
    <w:multiLevelType w:val="hybridMultilevel"/>
    <w:tmpl w:val="90F2413A"/>
    <w:lvl w:ilvl="0" w:tplc="042D0001">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2" w15:restartNumberingAfterBreak="0">
    <w:nsid w:val="5DEF63BE"/>
    <w:multiLevelType w:val="hybridMultilevel"/>
    <w:tmpl w:val="87ECF9DC"/>
    <w:lvl w:ilvl="0" w:tplc="0C0A0015">
      <w:start w:val="1"/>
      <w:numFmt w:val="upperLetter"/>
      <w:lvlText w:val="%1."/>
      <w:lvlJc w:val="left"/>
      <w:pPr>
        <w:ind w:left="502" w:hanging="360"/>
      </w:pPr>
      <w:rPr>
        <w:rFonts w:cs="Times New Roman"/>
      </w:rPr>
    </w:lvl>
    <w:lvl w:ilvl="1" w:tplc="042D0019" w:tentative="1">
      <w:start w:val="1"/>
      <w:numFmt w:val="lowerLetter"/>
      <w:lvlText w:val="%2."/>
      <w:lvlJc w:val="left"/>
      <w:pPr>
        <w:tabs>
          <w:tab w:val="num" w:pos="1440"/>
        </w:tabs>
        <w:ind w:left="1440" w:hanging="360"/>
      </w:pPr>
    </w:lvl>
    <w:lvl w:ilvl="2" w:tplc="042D001B" w:tentative="1">
      <w:start w:val="1"/>
      <w:numFmt w:val="lowerRoman"/>
      <w:lvlText w:val="%3."/>
      <w:lvlJc w:val="right"/>
      <w:pPr>
        <w:tabs>
          <w:tab w:val="num" w:pos="2160"/>
        </w:tabs>
        <w:ind w:left="2160" w:hanging="180"/>
      </w:pPr>
    </w:lvl>
    <w:lvl w:ilvl="3" w:tplc="042D000F" w:tentative="1">
      <w:start w:val="1"/>
      <w:numFmt w:val="decimal"/>
      <w:lvlText w:val="%4."/>
      <w:lvlJc w:val="left"/>
      <w:pPr>
        <w:tabs>
          <w:tab w:val="num" w:pos="2880"/>
        </w:tabs>
        <w:ind w:left="2880" w:hanging="360"/>
      </w:pPr>
    </w:lvl>
    <w:lvl w:ilvl="4" w:tplc="042D0019" w:tentative="1">
      <w:start w:val="1"/>
      <w:numFmt w:val="lowerLetter"/>
      <w:lvlText w:val="%5."/>
      <w:lvlJc w:val="left"/>
      <w:pPr>
        <w:tabs>
          <w:tab w:val="num" w:pos="3600"/>
        </w:tabs>
        <w:ind w:left="3600" w:hanging="360"/>
      </w:pPr>
    </w:lvl>
    <w:lvl w:ilvl="5" w:tplc="042D001B" w:tentative="1">
      <w:start w:val="1"/>
      <w:numFmt w:val="lowerRoman"/>
      <w:lvlText w:val="%6."/>
      <w:lvlJc w:val="right"/>
      <w:pPr>
        <w:tabs>
          <w:tab w:val="num" w:pos="4320"/>
        </w:tabs>
        <w:ind w:left="4320" w:hanging="180"/>
      </w:pPr>
    </w:lvl>
    <w:lvl w:ilvl="6" w:tplc="042D000F" w:tentative="1">
      <w:start w:val="1"/>
      <w:numFmt w:val="decimal"/>
      <w:lvlText w:val="%7."/>
      <w:lvlJc w:val="left"/>
      <w:pPr>
        <w:tabs>
          <w:tab w:val="num" w:pos="5040"/>
        </w:tabs>
        <w:ind w:left="5040" w:hanging="360"/>
      </w:pPr>
    </w:lvl>
    <w:lvl w:ilvl="7" w:tplc="042D0019" w:tentative="1">
      <w:start w:val="1"/>
      <w:numFmt w:val="lowerLetter"/>
      <w:lvlText w:val="%8."/>
      <w:lvlJc w:val="left"/>
      <w:pPr>
        <w:tabs>
          <w:tab w:val="num" w:pos="5760"/>
        </w:tabs>
        <w:ind w:left="5760" w:hanging="360"/>
      </w:pPr>
    </w:lvl>
    <w:lvl w:ilvl="8" w:tplc="042D001B" w:tentative="1">
      <w:start w:val="1"/>
      <w:numFmt w:val="lowerRoman"/>
      <w:lvlText w:val="%9."/>
      <w:lvlJc w:val="right"/>
      <w:pPr>
        <w:tabs>
          <w:tab w:val="num" w:pos="6480"/>
        </w:tabs>
        <w:ind w:left="6480" w:hanging="180"/>
      </w:pPr>
    </w:lvl>
  </w:abstractNum>
  <w:abstractNum w:abstractNumId="3" w15:restartNumberingAfterBreak="0">
    <w:nsid w:val="5FA80AEF"/>
    <w:multiLevelType w:val="hybridMultilevel"/>
    <w:tmpl w:val="2D183954"/>
    <w:lvl w:ilvl="0" w:tplc="0C0A000F">
      <w:start w:val="1"/>
      <w:numFmt w:val="decimal"/>
      <w:lvlText w:val="%1."/>
      <w:lvlJc w:val="left"/>
      <w:pPr>
        <w:tabs>
          <w:tab w:val="num" w:pos="360"/>
        </w:tabs>
        <w:ind w:left="360" w:hanging="360"/>
      </w:pPr>
      <w:rPr>
        <w:rFonts w:cs="Times New Roman"/>
      </w:rPr>
    </w:lvl>
    <w:lvl w:ilvl="1" w:tplc="042D0019" w:tentative="1">
      <w:start w:val="1"/>
      <w:numFmt w:val="lowerLetter"/>
      <w:lvlText w:val="%2."/>
      <w:lvlJc w:val="left"/>
      <w:pPr>
        <w:tabs>
          <w:tab w:val="num" w:pos="1440"/>
        </w:tabs>
        <w:ind w:left="1440" w:hanging="360"/>
      </w:pPr>
    </w:lvl>
    <w:lvl w:ilvl="2" w:tplc="042D001B" w:tentative="1">
      <w:start w:val="1"/>
      <w:numFmt w:val="lowerRoman"/>
      <w:lvlText w:val="%3."/>
      <w:lvlJc w:val="right"/>
      <w:pPr>
        <w:tabs>
          <w:tab w:val="num" w:pos="2160"/>
        </w:tabs>
        <w:ind w:left="2160" w:hanging="180"/>
      </w:pPr>
    </w:lvl>
    <w:lvl w:ilvl="3" w:tplc="042D000F" w:tentative="1">
      <w:start w:val="1"/>
      <w:numFmt w:val="decimal"/>
      <w:lvlText w:val="%4."/>
      <w:lvlJc w:val="left"/>
      <w:pPr>
        <w:tabs>
          <w:tab w:val="num" w:pos="2880"/>
        </w:tabs>
        <w:ind w:left="2880" w:hanging="360"/>
      </w:pPr>
    </w:lvl>
    <w:lvl w:ilvl="4" w:tplc="042D0019" w:tentative="1">
      <w:start w:val="1"/>
      <w:numFmt w:val="lowerLetter"/>
      <w:lvlText w:val="%5."/>
      <w:lvlJc w:val="left"/>
      <w:pPr>
        <w:tabs>
          <w:tab w:val="num" w:pos="3600"/>
        </w:tabs>
        <w:ind w:left="3600" w:hanging="360"/>
      </w:pPr>
    </w:lvl>
    <w:lvl w:ilvl="5" w:tplc="042D001B" w:tentative="1">
      <w:start w:val="1"/>
      <w:numFmt w:val="lowerRoman"/>
      <w:lvlText w:val="%6."/>
      <w:lvlJc w:val="right"/>
      <w:pPr>
        <w:tabs>
          <w:tab w:val="num" w:pos="4320"/>
        </w:tabs>
        <w:ind w:left="4320" w:hanging="180"/>
      </w:pPr>
    </w:lvl>
    <w:lvl w:ilvl="6" w:tplc="042D000F" w:tentative="1">
      <w:start w:val="1"/>
      <w:numFmt w:val="decimal"/>
      <w:lvlText w:val="%7."/>
      <w:lvlJc w:val="left"/>
      <w:pPr>
        <w:tabs>
          <w:tab w:val="num" w:pos="5040"/>
        </w:tabs>
        <w:ind w:left="5040" w:hanging="360"/>
      </w:pPr>
    </w:lvl>
    <w:lvl w:ilvl="7" w:tplc="042D0019" w:tentative="1">
      <w:start w:val="1"/>
      <w:numFmt w:val="lowerLetter"/>
      <w:lvlText w:val="%8."/>
      <w:lvlJc w:val="left"/>
      <w:pPr>
        <w:tabs>
          <w:tab w:val="num" w:pos="5760"/>
        </w:tabs>
        <w:ind w:left="5760" w:hanging="360"/>
      </w:pPr>
    </w:lvl>
    <w:lvl w:ilvl="8" w:tplc="042D001B" w:tentative="1">
      <w:start w:val="1"/>
      <w:numFmt w:val="lowerRoman"/>
      <w:lvlText w:val="%9."/>
      <w:lvlJc w:val="right"/>
      <w:pPr>
        <w:tabs>
          <w:tab w:val="num" w:pos="6480"/>
        </w:tabs>
        <w:ind w:left="6480" w:hanging="180"/>
      </w:pPr>
    </w:lvl>
  </w:abstractNum>
  <w:abstractNum w:abstractNumId="4" w15:restartNumberingAfterBreak="0">
    <w:nsid w:val="66CE369C"/>
    <w:multiLevelType w:val="hybridMultilevel"/>
    <w:tmpl w:val="7B2247F6"/>
    <w:lvl w:ilvl="0" w:tplc="07966B32">
      <w:start w:val="1"/>
      <w:numFmt w:val="bullet"/>
      <w:lvlText w:val=""/>
      <w:lvlJc w:val="left"/>
      <w:pPr>
        <w:ind w:left="720" w:hanging="360"/>
      </w:pPr>
      <w:rPr>
        <w:rFonts w:ascii="Symbol" w:hAnsi="Symbol" w:hint="default"/>
        <w:color w:val="auto"/>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5" w15:restartNumberingAfterBreak="0">
    <w:nsid w:val="6DB93089"/>
    <w:multiLevelType w:val="singleLevel"/>
    <w:tmpl w:val="0C0A000F"/>
    <w:lvl w:ilvl="0">
      <w:start w:val="1"/>
      <w:numFmt w:val="decimal"/>
      <w:lvlText w:val="%1."/>
      <w:lvlJc w:val="left"/>
      <w:pPr>
        <w:tabs>
          <w:tab w:val="num" w:pos="360"/>
        </w:tabs>
        <w:ind w:left="360" w:hanging="360"/>
      </w:pPr>
      <w:rPr>
        <w:rFonts w:cs="Times New Roman"/>
      </w:rPr>
    </w:lvl>
  </w:abstractNum>
  <w:abstractNum w:abstractNumId="6" w15:restartNumberingAfterBreak="0">
    <w:nsid w:val="76173137"/>
    <w:multiLevelType w:val="hybridMultilevel"/>
    <w:tmpl w:val="9806A246"/>
    <w:lvl w:ilvl="0" w:tplc="0C0A0001">
      <w:start w:val="1"/>
      <w:numFmt w:val="bullet"/>
      <w:lvlText w:val=""/>
      <w:lvlJc w:val="left"/>
      <w:pPr>
        <w:tabs>
          <w:tab w:val="num" w:pos="1500"/>
        </w:tabs>
        <w:ind w:left="1500" w:hanging="360"/>
      </w:pPr>
      <w:rPr>
        <w:rFonts w:ascii="Symbol" w:hAnsi="Symbol" w:hint="default"/>
      </w:rPr>
    </w:lvl>
    <w:lvl w:ilvl="1" w:tplc="042D0019">
      <w:start w:val="1"/>
      <w:numFmt w:val="lowerLetter"/>
      <w:lvlText w:val="%2."/>
      <w:lvlJc w:val="left"/>
      <w:pPr>
        <w:tabs>
          <w:tab w:val="num" w:pos="2220"/>
        </w:tabs>
        <w:ind w:left="2220" w:hanging="360"/>
      </w:pPr>
      <w:rPr>
        <w:rFonts w:cs="Times New Roman"/>
      </w:rPr>
    </w:lvl>
    <w:lvl w:ilvl="2" w:tplc="042D001B" w:tentative="1">
      <w:start w:val="1"/>
      <w:numFmt w:val="lowerRoman"/>
      <w:lvlText w:val="%3."/>
      <w:lvlJc w:val="right"/>
      <w:pPr>
        <w:tabs>
          <w:tab w:val="num" w:pos="2940"/>
        </w:tabs>
        <w:ind w:left="2940" w:hanging="180"/>
      </w:pPr>
      <w:rPr>
        <w:rFonts w:cs="Times New Roman"/>
      </w:rPr>
    </w:lvl>
    <w:lvl w:ilvl="3" w:tplc="042D000F" w:tentative="1">
      <w:start w:val="1"/>
      <w:numFmt w:val="decimal"/>
      <w:lvlText w:val="%4."/>
      <w:lvlJc w:val="left"/>
      <w:pPr>
        <w:tabs>
          <w:tab w:val="num" w:pos="3660"/>
        </w:tabs>
        <w:ind w:left="3660" w:hanging="360"/>
      </w:pPr>
      <w:rPr>
        <w:rFonts w:cs="Times New Roman"/>
      </w:rPr>
    </w:lvl>
    <w:lvl w:ilvl="4" w:tplc="042D0019" w:tentative="1">
      <w:start w:val="1"/>
      <w:numFmt w:val="lowerLetter"/>
      <w:lvlText w:val="%5."/>
      <w:lvlJc w:val="left"/>
      <w:pPr>
        <w:tabs>
          <w:tab w:val="num" w:pos="4380"/>
        </w:tabs>
        <w:ind w:left="4380" w:hanging="360"/>
      </w:pPr>
      <w:rPr>
        <w:rFonts w:cs="Times New Roman"/>
      </w:rPr>
    </w:lvl>
    <w:lvl w:ilvl="5" w:tplc="042D001B" w:tentative="1">
      <w:start w:val="1"/>
      <w:numFmt w:val="lowerRoman"/>
      <w:lvlText w:val="%6."/>
      <w:lvlJc w:val="right"/>
      <w:pPr>
        <w:tabs>
          <w:tab w:val="num" w:pos="5100"/>
        </w:tabs>
        <w:ind w:left="5100" w:hanging="180"/>
      </w:pPr>
      <w:rPr>
        <w:rFonts w:cs="Times New Roman"/>
      </w:rPr>
    </w:lvl>
    <w:lvl w:ilvl="6" w:tplc="042D000F" w:tentative="1">
      <w:start w:val="1"/>
      <w:numFmt w:val="decimal"/>
      <w:lvlText w:val="%7."/>
      <w:lvlJc w:val="left"/>
      <w:pPr>
        <w:tabs>
          <w:tab w:val="num" w:pos="5820"/>
        </w:tabs>
        <w:ind w:left="5820" w:hanging="360"/>
      </w:pPr>
      <w:rPr>
        <w:rFonts w:cs="Times New Roman"/>
      </w:rPr>
    </w:lvl>
    <w:lvl w:ilvl="7" w:tplc="042D0019" w:tentative="1">
      <w:start w:val="1"/>
      <w:numFmt w:val="lowerLetter"/>
      <w:lvlText w:val="%8."/>
      <w:lvlJc w:val="left"/>
      <w:pPr>
        <w:tabs>
          <w:tab w:val="num" w:pos="6540"/>
        </w:tabs>
        <w:ind w:left="6540" w:hanging="360"/>
      </w:pPr>
      <w:rPr>
        <w:rFonts w:cs="Times New Roman"/>
      </w:rPr>
    </w:lvl>
    <w:lvl w:ilvl="8" w:tplc="042D001B" w:tentative="1">
      <w:start w:val="1"/>
      <w:numFmt w:val="lowerRoman"/>
      <w:lvlText w:val="%9."/>
      <w:lvlJc w:val="right"/>
      <w:pPr>
        <w:tabs>
          <w:tab w:val="num" w:pos="7260"/>
        </w:tabs>
        <w:ind w:left="7260" w:hanging="180"/>
      </w:pPr>
      <w:rPr>
        <w:rFonts w:cs="Times New Roman"/>
      </w:rPr>
    </w:lvl>
  </w:abstractNum>
  <w:num w:numId="1">
    <w:abstractNumId w:val="0"/>
  </w:num>
  <w:num w:numId="2">
    <w:abstractNumId w:val="5"/>
    <w:lvlOverride w:ilvl="0">
      <w:startOverride w:val="1"/>
    </w:lvlOverride>
  </w:num>
  <w:num w:numId="3">
    <w:abstractNumId w:val="6"/>
  </w:num>
  <w:num w:numId="4">
    <w:abstractNumId w:val="4"/>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F07"/>
    <w:rsid w:val="00066105"/>
    <w:rsid w:val="0006704C"/>
    <w:rsid w:val="00114F07"/>
    <w:rsid w:val="00264DF8"/>
    <w:rsid w:val="003E0AEE"/>
    <w:rsid w:val="00590CED"/>
    <w:rsid w:val="00633495"/>
    <w:rsid w:val="007C538E"/>
    <w:rsid w:val="007E46CA"/>
    <w:rsid w:val="009441DD"/>
    <w:rsid w:val="009A2BC0"/>
    <w:rsid w:val="009B6ADC"/>
    <w:rsid w:val="00AD0C5D"/>
    <w:rsid w:val="00B82C93"/>
    <w:rsid w:val="00BF1BDC"/>
    <w:rsid w:val="00D45AA9"/>
    <w:rsid w:val="00D61047"/>
    <w:rsid w:val="00E41FED"/>
    <w:rsid w:val="00F413F2"/>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BFC88"/>
  <w15:chartTrackingRefBased/>
  <w15:docId w15:val="{9B4EDBDD-8346-4469-AE28-F1FA74834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a">
    <w:name w:val="Normal"/>
    <w:qFormat/>
    <w:rsid w:val="00114F07"/>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Goiburua">
    <w:name w:val="header"/>
    <w:basedOn w:val="Normala"/>
    <w:link w:val="GoiburuaKar"/>
    <w:uiPriority w:val="99"/>
    <w:unhideWhenUsed/>
    <w:rsid w:val="00F413F2"/>
    <w:pPr>
      <w:tabs>
        <w:tab w:val="center" w:pos="4536"/>
        <w:tab w:val="right" w:pos="9072"/>
      </w:tabs>
      <w:spacing w:after="0" w:line="240" w:lineRule="auto"/>
    </w:pPr>
  </w:style>
  <w:style w:type="character" w:customStyle="1" w:styleId="GoiburuaKar">
    <w:name w:val="Goiburua Kar"/>
    <w:basedOn w:val="Paragrafoarenletra-tipolehenetsia"/>
    <w:link w:val="Goiburua"/>
    <w:uiPriority w:val="99"/>
    <w:rsid w:val="00F413F2"/>
  </w:style>
  <w:style w:type="paragraph" w:styleId="Orri-oina">
    <w:name w:val="footer"/>
    <w:basedOn w:val="Normala"/>
    <w:link w:val="Orri-oinaKar"/>
    <w:uiPriority w:val="99"/>
    <w:unhideWhenUsed/>
    <w:rsid w:val="00F413F2"/>
    <w:pPr>
      <w:tabs>
        <w:tab w:val="center" w:pos="4536"/>
        <w:tab w:val="right" w:pos="9072"/>
      </w:tabs>
      <w:spacing w:after="0" w:line="240" w:lineRule="auto"/>
    </w:pPr>
  </w:style>
  <w:style w:type="character" w:customStyle="1" w:styleId="Orri-oinaKar">
    <w:name w:val="Orri-oina Kar"/>
    <w:basedOn w:val="Paragrafoarenletra-tipolehenetsia"/>
    <w:link w:val="Orri-oina"/>
    <w:uiPriority w:val="99"/>
    <w:rsid w:val="00F413F2"/>
  </w:style>
  <w:style w:type="paragraph" w:styleId="Bunbuiloarentestua">
    <w:name w:val="Balloon Text"/>
    <w:basedOn w:val="Normala"/>
    <w:link w:val="BunbuiloarentestuaKar"/>
    <w:uiPriority w:val="99"/>
    <w:semiHidden/>
    <w:unhideWhenUsed/>
    <w:rsid w:val="00F413F2"/>
    <w:pPr>
      <w:spacing w:after="0" w:line="240" w:lineRule="auto"/>
    </w:pPr>
    <w:rPr>
      <w:rFonts w:ascii="Segoe UI" w:hAnsi="Segoe UI" w:cs="Segoe UI"/>
      <w:sz w:val="18"/>
      <w:szCs w:val="18"/>
    </w:rPr>
  </w:style>
  <w:style w:type="character" w:customStyle="1" w:styleId="BunbuiloarentestuaKar">
    <w:name w:val="Bunbuiloaren testua Kar"/>
    <w:basedOn w:val="Paragrafoarenletra-tipolehenetsia"/>
    <w:link w:val="Bunbuiloarentestua"/>
    <w:uiPriority w:val="99"/>
    <w:semiHidden/>
    <w:rsid w:val="00F413F2"/>
    <w:rPr>
      <w:rFonts w:ascii="Segoe UI" w:hAnsi="Segoe UI" w:cs="Segoe UI"/>
      <w:sz w:val="18"/>
      <w:szCs w:val="18"/>
    </w:rPr>
  </w:style>
  <w:style w:type="paragraph" w:styleId="Zerrenda-paragrafoa">
    <w:name w:val="List Paragraph"/>
    <w:basedOn w:val="Normala"/>
    <w:uiPriority w:val="34"/>
    <w:qFormat/>
    <w:rsid w:val="00F413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rgara.eus" TargetMode="External"/><Relationship Id="rId3" Type="http://schemas.openxmlformats.org/officeDocument/2006/relationships/settings" Target="settings.xml"/><Relationship Id="rId7" Type="http://schemas.openxmlformats.org/officeDocument/2006/relationships/hyperlink" Target="http://www.bergara.eus).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7</Pages>
  <Words>2436</Words>
  <Characters>13889</Characters>
  <Application>Microsoft Office Word</Application>
  <DocSecurity>0</DocSecurity>
  <Lines>115</Lines>
  <Paragraphs>32</Paragraphs>
  <ScaleCrop>false</ScaleCrop>
  <HeadingPairs>
    <vt:vector size="2" baseType="variant">
      <vt:variant>
        <vt:lpstr>Titulua</vt:lpstr>
      </vt:variant>
      <vt:variant>
        <vt:i4>1</vt:i4>
      </vt:variant>
    </vt:vector>
  </HeadingPairs>
  <TitlesOfParts>
    <vt:vector size="1" baseType="lpstr">
      <vt:lpstr/>
    </vt:vector>
  </TitlesOfParts>
  <Company/>
  <LinksUpToDate>false</LinksUpToDate>
  <CharactersWithSpaces>16293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Ugalde Izeta, Kontxi</dc:creator>
  <cp:keywords/>
  <dc:description/>
  <cp:lastModifiedBy>Artola Intxausti, Kontxi</cp:lastModifiedBy>
  <cp:revision>8</cp:revision>
  <cp:lastPrinted>2024-07-30T06:40:00Z</cp:lastPrinted>
  <dcterms:created xsi:type="dcterms:W3CDTF">2024-07-30T06:38:00Z</dcterms:created>
  <dcterms:modified xsi:type="dcterms:W3CDTF">2024-07-30T07:06:00Z</dcterms:modified>
</cp:coreProperties>
</file>